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424"/>
        <w:gridCol w:w="5323"/>
      </w:tblGrid>
      <w:tr w:rsidR="005860B7" w:rsidRPr="008F50AC" w:rsidTr="005860B7">
        <w:tc>
          <w:tcPr>
            <w:tcW w:w="4424" w:type="dxa"/>
            <w:shd w:val="clear" w:color="auto" w:fill="auto"/>
          </w:tcPr>
          <w:p w:rsidR="005860B7" w:rsidRDefault="005860B7" w:rsidP="005860B7">
            <w:pPr>
              <w:pStyle w:val="2"/>
              <w:spacing w:after="0"/>
              <w:rPr>
                <w:rFonts w:ascii="Times New Roman" w:hAnsi="Times New Roman"/>
                <w:b w:val="0"/>
                <w:i w:val="0"/>
                <w:color w:val="000000"/>
                <w:sz w:val="24"/>
                <w:szCs w:val="24"/>
              </w:rPr>
            </w:pPr>
            <w:r w:rsidRPr="008F50AC">
              <w:rPr>
                <w:rFonts w:ascii="Times New Roman" w:hAnsi="Times New Roman"/>
                <w:b w:val="0"/>
                <w:i w:val="0"/>
                <w:color w:val="000000"/>
                <w:sz w:val="24"/>
                <w:szCs w:val="24"/>
              </w:rPr>
              <w:t xml:space="preserve">Принято решением общего собрания трудового коллектива от </w:t>
            </w:r>
            <w:r w:rsidR="0061550A">
              <w:rPr>
                <w:rFonts w:ascii="Times New Roman" w:hAnsi="Times New Roman"/>
                <w:b w:val="0"/>
                <w:i w:val="0"/>
                <w:color w:val="000000"/>
                <w:sz w:val="24"/>
                <w:szCs w:val="24"/>
              </w:rPr>
              <w:t>25.12.2020</w:t>
            </w:r>
            <w:r w:rsidRPr="008F50AC">
              <w:rPr>
                <w:rFonts w:ascii="Times New Roman" w:hAnsi="Times New Roman"/>
                <w:b w:val="0"/>
                <w:i w:val="0"/>
                <w:color w:val="000000"/>
                <w:sz w:val="24"/>
                <w:szCs w:val="24"/>
              </w:rPr>
              <w:t xml:space="preserve"> </w:t>
            </w:r>
            <w:r>
              <w:rPr>
                <w:rFonts w:ascii="Times New Roman" w:hAnsi="Times New Roman"/>
                <w:b w:val="0"/>
                <w:i w:val="0"/>
                <w:color w:val="000000"/>
                <w:sz w:val="24"/>
                <w:szCs w:val="24"/>
              </w:rPr>
              <w:t xml:space="preserve"> </w:t>
            </w:r>
            <w:r w:rsidRPr="008F50AC">
              <w:rPr>
                <w:rFonts w:ascii="Times New Roman" w:hAnsi="Times New Roman"/>
                <w:b w:val="0"/>
                <w:i w:val="0"/>
                <w:color w:val="000000"/>
                <w:sz w:val="24"/>
                <w:szCs w:val="24"/>
              </w:rPr>
              <w:t>года, протокол №</w:t>
            </w:r>
            <w:r w:rsidR="00FE365E">
              <w:rPr>
                <w:rFonts w:ascii="Times New Roman" w:hAnsi="Times New Roman"/>
                <w:b w:val="0"/>
                <w:i w:val="0"/>
                <w:color w:val="000000"/>
                <w:sz w:val="24"/>
                <w:szCs w:val="24"/>
              </w:rPr>
              <w:t>________</w:t>
            </w:r>
          </w:p>
          <w:p w:rsidR="005860B7" w:rsidRDefault="005860B7" w:rsidP="005860B7"/>
          <w:p w:rsidR="005860B7" w:rsidRDefault="005860B7" w:rsidP="005860B7"/>
          <w:p w:rsidR="005860B7" w:rsidRDefault="005860B7" w:rsidP="005860B7"/>
          <w:p w:rsidR="005860B7" w:rsidRDefault="005860B7" w:rsidP="005860B7"/>
          <w:p w:rsidR="005860B7" w:rsidRPr="005860B7" w:rsidRDefault="005860B7" w:rsidP="005860B7">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323" w:type="dxa"/>
            <w:shd w:val="clear" w:color="auto" w:fill="auto"/>
          </w:tcPr>
          <w:p w:rsidR="005860B7" w:rsidRDefault="005860B7" w:rsidP="00303431">
            <w:pPr>
              <w:pStyle w:val="2"/>
              <w:spacing w:before="0" w:after="0"/>
              <w:ind w:left="715"/>
              <w:jc w:val="both"/>
              <w:rPr>
                <w:rFonts w:ascii="Times New Roman" w:hAnsi="Times New Roman"/>
                <w:b w:val="0"/>
                <w:i w:val="0"/>
                <w:color w:val="000000"/>
                <w:sz w:val="24"/>
                <w:szCs w:val="24"/>
              </w:rPr>
            </w:pPr>
            <w:r w:rsidRPr="008F50AC">
              <w:rPr>
                <w:rFonts w:ascii="Times New Roman" w:hAnsi="Times New Roman"/>
                <w:b w:val="0"/>
                <w:i w:val="0"/>
                <w:color w:val="000000"/>
                <w:sz w:val="24"/>
                <w:szCs w:val="24"/>
              </w:rPr>
              <w:t xml:space="preserve">Утверждено приказом МБУК «Невельский историко-краеведческий музей»» от </w:t>
            </w:r>
            <w:r w:rsidR="003A519C">
              <w:rPr>
                <w:rFonts w:ascii="Times New Roman" w:hAnsi="Times New Roman"/>
                <w:b w:val="0"/>
                <w:i w:val="0"/>
                <w:color w:val="000000"/>
                <w:sz w:val="24"/>
                <w:szCs w:val="24"/>
              </w:rPr>
              <w:t>25.12.2020</w:t>
            </w:r>
            <w:r>
              <w:rPr>
                <w:rFonts w:ascii="Times New Roman" w:hAnsi="Times New Roman"/>
                <w:b w:val="0"/>
                <w:i w:val="0"/>
                <w:color w:val="000000"/>
                <w:sz w:val="24"/>
                <w:szCs w:val="24"/>
              </w:rPr>
              <w:t xml:space="preserve"> № </w:t>
            </w:r>
            <w:r w:rsidR="003A519C">
              <w:rPr>
                <w:rFonts w:ascii="Times New Roman" w:hAnsi="Times New Roman"/>
                <w:b w:val="0"/>
                <w:i w:val="0"/>
                <w:color w:val="000000"/>
                <w:sz w:val="24"/>
                <w:szCs w:val="24"/>
              </w:rPr>
              <w:t>71-од</w:t>
            </w:r>
            <w:bookmarkStart w:id="0" w:name="_GoBack"/>
            <w:bookmarkEnd w:id="0"/>
          </w:p>
          <w:p w:rsidR="005860B7" w:rsidRDefault="005860B7" w:rsidP="005860B7"/>
          <w:p w:rsidR="005860B7" w:rsidRDefault="005860B7" w:rsidP="005860B7"/>
          <w:p w:rsidR="005860B7" w:rsidRDefault="005860B7" w:rsidP="005860B7"/>
          <w:p w:rsidR="005860B7" w:rsidRDefault="005860B7" w:rsidP="005860B7"/>
          <w:p w:rsidR="005860B7" w:rsidRPr="005860B7" w:rsidRDefault="005860B7" w:rsidP="005860B7"/>
          <w:p w:rsidR="005860B7" w:rsidRPr="008F50AC" w:rsidRDefault="005860B7" w:rsidP="005860B7">
            <w:pPr>
              <w:pStyle w:val="2"/>
              <w:spacing w:before="0" w:after="0"/>
              <w:ind w:left="715"/>
              <w:jc w:val="both"/>
              <w:rPr>
                <w:rFonts w:ascii="Times New Roman" w:hAnsi="Times New Roman"/>
                <w:i w:val="0"/>
                <w:color w:val="000000"/>
                <w:sz w:val="24"/>
                <w:szCs w:val="24"/>
              </w:rPr>
            </w:pPr>
          </w:p>
        </w:tc>
      </w:tr>
    </w:tbl>
    <w:p w:rsidR="002B27BE" w:rsidRDefault="002B27BE"/>
    <w:p w:rsidR="005860B7" w:rsidRDefault="005860B7"/>
    <w:p w:rsidR="005860B7" w:rsidRDefault="005860B7"/>
    <w:p w:rsidR="005860B7" w:rsidRDefault="005860B7" w:rsidP="005860B7">
      <w:pPr>
        <w:jc w:val="center"/>
        <w:rPr>
          <w:rFonts w:ascii="Times New Roman" w:hAnsi="Times New Roman" w:cs="Times New Roman"/>
          <w:bCs/>
          <w:color w:val="000000"/>
          <w:sz w:val="32"/>
          <w:szCs w:val="32"/>
        </w:rPr>
      </w:pPr>
      <w:r w:rsidRPr="005860B7">
        <w:rPr>
          <w:rFonts w:ascii="Times New Roman" w:hAnsi="Times New Roman" w:cs="Times New Roman"/>
          <w:b/>
          <w:sz w:val="32"/>
          <w:szCs w:val="32"/>
        </w:rPr>
        <w:t>ПРАВИЛА  ВНУТРЕННЕГО   ТРУДОВОГО РАСПОРЯДКА</w:t>
      </w:r>
      <w:r w:rsidRPr="005860B7">
        <w:rPr>
          <w:rFonts w:ascii="Times New Roman" w:hAnsi="Times New Roman" w:cs="Times New Roman"/>
          <w:b/>
          <w:bCs/>
          <w:color w:val="000000"/>
          <w:sz w:val="32"/>
          <w:szCs w:val="32"/>
          <w:highlight w:val="yellow"/>
        </w:rPr>
        <w:t xml:space="preserve"> </w:t>
      </w:r>
      <w:r w:rsidRPr="005860B7">
        <w:rPr>
          <w:rFonts w:ascii="Times New Roman" w:hAnsi="Times New Roman" w:cs="Times New Roman"/>
          <w:bCs/>
          <w:color w:val="000000"/>
          <w:sz w:val="32"/>
          <w:szCs w:val="32"/>
        </w:rPr>
        <w:t>МБУК «Невельский историко-краеведческий музей»</w:t>
      </w: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Default="005860B7" w:rsidP="005860B7">
      <w:pPr>
        <w:jc w:val="center"/>
        <w:rPr>
          <w:rFonts w:ascii="Times New Roman" w:hAnsi="Times New Roman" w:cs="Times New Roman"/>
          <w:bCs/>
          <w:color w:val="000000"/>
          <w:sz w:val="32"/>
          <w:szCs w:val="32"/>
        </w:rPr>
      </w:pPr>
    </w:p>
    <w:p w:rsidR="005860B7" w:rsidRPr="005860B7" w:rsidRDefault="005860B7" w:rsidP="005860B7">
      <w:pPr>
        <w:spacing w:after="0"/>
        <w:jc w:val="center"/>
        <w:rPr>
          <w:rFonts w:ascii="Times New Roman" w:hAnsi="Times New Roman" w:cs="Times New Roman"/>
          <w:sz w:val="24"/>
          <w:szCs w:val="24"/>
        </w:rPr>
      </w:pPr>
      <w:r w:rsidRPr="005860B7">
        <w:rPr>
          <w:rFonts w:ascii="Times New Roman" w:hAnsi="Times New Roman" w:cs="Times New Roman"/>
          <w:b/>
          <w:color w:val="000000"/>
          <w:sz w:val="24"/>
          <w:szCs w:val="24"/>
        </w:rPr>
        <w:lastRenderedPageBreak/>
        <w:t>1. Общие положения</w:t>
      </w:r>
    </w:p>
    <w:p w:rsidR="005860B7" w:rsidRPr="005860B7" w:rsidRDefault="005860B7" w:rsidP="005860B7">
      <w:pPr>
        <w:spacing w:after="0"/>
        <w:ind w:firstLine="720"/>
        <w:jc w:val="both"/>
        <w:rPr>
          <w:rFonts w:ascii="Times New Roman" w:hAnsi="Times New Roman" w:cs="Times New Roman"/>
          <w:sz w:val="24"/>
          <w:szCs w:val="24"/>
        </w:rPr>
      </w:pPr>
      <w:bookmarkStart w:id="1" w:name="sub_12"/>
      <w:bookmarkStart w:id="2" w:name="sub_11"/>
      <w:bookmarkEnd w:id="1"/>
      <w:bookmarkEnd w:id="2"/>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1.1. В соответствии с Конституцией граждане РФ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 xml:space="preserve">1.2. Настоящие Правила внутреннего трудового распорядка являются локальным нормативным актом </w:t>
      </w:r>
      <w:r w:rsidRPr="005860B7">
        <w:rPr>
          <w:rFonts w:ascii="Times New Roman" w:hAnsi="Times New Roman" w:cs="Times New Roman"/>
          <w:bCs/>
          <w:color w:val="000000"/>
          <w:sz w:val="24"/>
          <w:szCs w:val="24"/>
        </w:rPr>
        <w:t>МБУК «Невельский историко-краеведческий музей» (далее-Музей)</w:t>
      </w:r>
      <w:r w:rsidRPr="005860B7">
        <w:rPr>
          <w:rFonts w:ascii="Times New Roman" w:hAnsi="Times New Roman" w:cs="Times New Roman"/>
          <w:color w:val="000000"/>
          <w:sz w:val="24"/>
          <w:szCs w:val="24"/>
        </w:rPr>
        <w:t>, регламентирующим в соответствии с Трудовым кодексом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Музее.</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Музея.</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1.4.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Музея.</w:t>
      </w:r>
    </w:p>
    <w:p w:rsid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1.5. 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5860B7" w:rsidRPr="005860B7" w:rsidRDefault="005860B7" w:rsidP="005860B7">
      <w:pPr>
        <w:spacing w:after="0"/>
        <w:ind w:firstLine="720"/>
        <w:jc w:val="both"/>
        <w:rPr>
          <w:rFonts w:ascii="Times New Roman" w:hAnsi="Times New Roman" w:cs="Times New Roman"/>
          <w:color w:val="000000"/>
          <w:sz w:val="24"/>
          <w:szCs w:val="24"/>
        </w:rPr>
      </w:pPr>
    </w:p>
    <w:p w:rsidR="005860B7" w:rsidRPr="005860B7" w:rsidRDefault="005860B7" w:rsidP="005860B7">
      <w:pPr>
        <w:spacing w:after="0"/>
        <w:jc w:val="center"/>
        <w:rPr>
          <w:rFonts w:ascii="Times New Roman" w:hAnsi="Times New Roman" w:cs="Times New Roman"/>
          <w:sz w:val="24"/>
          <w:szCs w:val="24"/>
        </w:rPr>
      </w:pPr>
      <w:r w:rsidRPr="005860B7">
        <w:rPr>
          <w:rFonts w:ascii="Times New Roman" w:hAnsi="Times New Roman" w:cs="Times New Roman"/>
          <w:b/>
          <w:color w:val="000000"/>
          <w:sz w:val="24"/>
          <w:szCs w:val="24"/>
        </w:rPr>
        <w:t>2. Порядок приема на работу и увольнения Работников</w:t>
      </w:r>
    </w:p>
    <w:p w:rsidR="005860B7" w:rsidRPr="005860B7" w:rsidRDefault="005860B7" w:rsidP="005860B7">
      <w:pPr>
        <w:spacing w:after="0"/>
        <w:ind w:firstLine="720"/>
        <w:jc w:val="both"/>
        <w:rPr>
          <w:rFonts w:ascii="Times New Roman" w:hAnsi="Times New Roman" w:cs="Times New Roman"/>
          <w:sz w:val="24"/>
          <w:szCs w:val="24"/>
        </w:rPr>
      </w:pPr>
      <w:bookmarkStart w:id="3" w:name="sub_22"/>
      <w:bookmarkStart w:id="4" w:name="sub_21"/>
      <w:bookmarkEnd w:id="3"/>
      <w:bookmarkEnd w:id="4"/>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2.1. Работники реализуют право на труд путем заключения трудового договора о работе в Музее.</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Музее. Получение Работником экземпляра трудового договора подтверждается подписью Работника на экземпляре трудового договора, хранящемся в Музее.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5860B7" w:rsidRPr="005860B7" w:rsidRDefault="005860B7" w:rsidP="005860B7">
      <w:pPr>
        <w:spacing w:after="0"/>
        <w:ind w:firstLine="720"/>
        <w:jc w:val="both"/>
        <w:rPr>
          <w:rFonts w:ascii="Times New Roman" w:eastAsia="Times New Roman" w:hAnsi="Times New Roman" w:cs="Times New Roman"/>
          <w:color w:val="000000"/>
          <w:sz w:val="24"/>
          <w:szCs w:val="24"/>
        </w:rPr>
      </w:pPr>
      <w:r w:rsidRPr="005860B7">
        <w:rPr>
          <w:rFonts w:ascii="Times New Roman" w:hAnsi="Times New Roman" w:cs="Times New Roman"/>
          <w:color w:val="000000"/>
          <w:sz w:val="24"/>
          <w:szCs w:val="24"/>
        </w:rPr>
        <w:t>2.3. При заключении трудового договора лицо, поступающее на работу, предъявляет Работодателю:</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трудовую книжку и (или) сведения о трудовой деятельности, в бумажном или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паспорт или иной документ, удостоверяющий личность;</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lastRenderedPageBreak/>
        <w:t>-</w:t>
      </w:r>
      <w:r w:rsidRPr="00C55D8F">
        <w:rPr>
          <w:rFonts w:ascii="Times New Roman" w:eastAsia="Times New Roman" w:hAnsi="Times New Roman" w:cs="Times New Roman"/>
          <w:color w:val="000000"/>
          <w:sz w:val="24"/>
          <w:szCs w:val="24"/>
        </w:rPr>
        <w:tab/>
        <w:t>диплом или иной документ о полученном образовании (полном или неполном) и (или) документ, подтверждающий специальность или квалификацию;</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документы воинского учета — для военнообязанных и лиц, подлежащих призыву на военную службу;</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-ИНН;</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справку о северных надбавках с предыдущего места работы;</w:t>
      </w:r>
    </w:p>
    <w:p w:rsidR="00C55D8F" w:rsidRP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справку о наличии (отсутствии) судимости.</w:t>
      </w:r>
    </w:p>
    <w:p w:rsidR="00C55D8F" w:rsidRDefault="00C55D8F" w:rsidP="00C55D8F">
      <w:pPr>
        <w:spacing w:after="0"/>
        <w:ind w:firstLine="720"/>
        <w:jc w:val="both"/>
        <w:rPr>
          <w:rFonts w:ascii="Times New Roman" w:eastAsia="Times New Roman" w:hAnsi="Times New Roman" w:cs="Times New Roman"/>
          <w:color w:val="000000"/>
          <w:sz w:val="24"/>
          <w:szCs w:val="24"/>
        </w:rPr>
      </w:pPr>
      <w:r w:rsidRPr="00C55D8F">
        <w:rPr>
          <w:rFonts w:ascii="Times New Roman" w:eastAsia="Times New Roman" w:hAnsi="Times New Roman" w:cs="Times New Roman"/>
          <w:color w:val="000000"/>
          <w:sz w:val="24"/>
          <w:szCs w:val="24"/>
        </w:rPr>
        <w:t>-</w:t>
      </w:r>
      <w:r w:rsidRPr="00C55D8F">
        <w:rPr>
          <w:rFonts w:ascii="Times New Roman" w:eastAsia="Times New Roman" w:hAnsi="Times New Roman" w:cs="Times New Roman"/>
          <w:color w:val="000000"/>
          <w:sz w:val="24"/>
          <w:szCs w:val="24"/>
        </w:rPr>
        <w:tab/>
        <w:t>при заключении трудового договора может предусматриваться необходимость предъявления дополнительных документов (ст.65ТК РФ)</w:t>
      </w:r>
      <w:r>
        <w:rPr>
          <w:rFonts w:ascii="Times New Roman" w:eastAsia="Times New Roman" w:hAnsi="Times New Roman" w:cs="Times New Roman"/>
          <w:color w:val="000000"/>
          <w:sz w:val="24"/>
          <w:szCs w:val="24"/>
        </w:rPr>
        <w:t>.</w:t>
      </w:r>
    </w:p>
    <w:p w:rsidR="005860B7" w:rsidRPr="005860B7" w:rsidRDefault="005860B7" w:rsidP="00C55D8F">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2.4. При приеме на работу, требующую обязательного медицинского осмотра, предъявляется также справка установленного образца.</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89044F"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 xml:space="preserve">2.6. </w:t>
      </w:r>
      <w:r w:rsidR="00F821F6" w:rsidRPr="00F821F6">
        <w:rPr>
          <w:rFonts w:ascii="Times New Roman" w:hAnsi="Times New Roman" w:cs="Times New Roman"/>
          <w:color w:val="000000"/>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оформляется Учреждением в бумажном или электронном виде на выбор работника - в течени</w:t>
      </w:r>
      <w:r w:rsidR="0089044F">
        <w:rPr>
          <w:rFonts w:ascii="Times New Roman" w:hAnsi="Times New Roman" w:cs="Times New Roman"/>
          <w:color w:val="000000"/>
          <w:sz w:val="24"/>
          <w:szCs w:val="24"/>
        </w:rPr>
        <w:t>и</w:t>
      </w:r>
      <w:r w:rsidR="00F821F6" w:rsidRPr="00F821F6">
        <w:rPr>
          <w:rFonts w:ascii="Times New Roman" w:hAnsi="Times New Roman" w:cs="Times New Roman"/>
          <w:color w:val="000000"/>
          <w:sz w:val="24"/>
          <w:szCs w:val="24"/>
        </w:rPr>
        <w:t xml:space="preserve"> 2020 года, в электронном виде - с 2021 года (ст. 65 ТК РФ).</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2.10.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5860B7" w:rsidRP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2.11. На основании приказа о приеме на работу Работодатель обязан в пятидневный срок сделать запись в трудовой книжке Работника, в случае, если работа в Музее является для Работника основной.</w:t>
      </w:r>
    </w:p>
    <w:p w:rsidR="005860B7" w:rsidRDefault="005860B7" w:rsidP="005860B7">
      <w:pPr>
        <w:spacing w:after="0"/>
        <w:ind w:firstLine="720"/>
        <w:jc w:val="both"/>
        <w:rPr>
          <w:rFonts w:ascii="Times New Roman" w:hAnsi="Times New Roman" w:cs="Times New Roman"/>
          <w:color w:val="000000"/>
          <w:sz w:val="24"/>
          <w:szCs w:val="24"/>
        </w:rPr>
      </w:pPr>
      <w:r w:rsidRPr="005860B7">
        <w:rPr>
          <w:rFonts w:ascii="Times New Roman" w:hAnsi="Times New Roman" w:cs="Times New Roman"/>
          <w:color w:val="000000"/>
          <w:sz w:val="24"/>
          <w:szCs w:val="24"/>
        </w:rPr>
        <w:t xml:space="preserve">2.12. 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w:t>
      </w:r>
      <w:r w:rsidRPr="005860B7">
        <w:rPr>
          <w:rFonts w:ascii="Times New Roman" w:hAnsi="Times New Roman" w:cs="Times New Roman"/>
          <w:color w:val="000000"/>
          <w:sz w:val="24"/>
          <w:szCs w:val="24"/>
        </w:rPr>
        <w:lastRenderedPageBreak/>
        <w:t>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w:t>
      </w:r>
    </w:p>
    <w:p w:rsidR="005860B7" w:rsidRPr="00ED03DF" w:rsidRDefault="005860B7" w:rsidP="00905FA3">
      <w:pPr>
        <w:spacing w:after="0"/>
        <w:ind w:firstLine="720"/>
        <w:jc w:val="both"/>
        <w:rPr>
          <w:rFonts w:ascii="Times New Roman" w:hAnsi="Times New Roman" w:cs="Times New Roman"/>
          <w:color w:val="000000"/>
          <w:sz w:val="24"/>
          <w:szCs w:val="24"/>
        </w:rPr>
      </w:pPr>
      <w:r w:rsidRPr="00ED03DF">
        <w:rPr>
          <w:rFonts w:ascii="Times New Roman" w:hAnsi="Times New Roman" w:cs="Times New Roman"/>
          <w:color w:val="000000"/>
          <w:sz w:val="24"/>
          <w:szCs w:val="24"/>
        </w:rPr>
        <w:t xml:space="preserve">2.13. </w:t>
      </w:r>
      <w:r w:rsidR="00ED03DF" w:rsidRPr="00ED03DF">
        <w:rPr>
          <w:rFonts w:ascii="Times New Roman" w:hAnsi="Times New Roman" w:cs="Times New Roman"/>
          <w:color w:val="000000"/>
          <w:sz w:val="24"/>
          <w:szCs w:val="24"/>
        </w:rPr>
        <w:t>На каждого работника, проработавшего в Учреждении свыше пяти дней, в случае, если работа в нем является для него основной, ведется бумажная трудовая книжка (по желанию работника) и подаются сведения в пенсионный фонд о трудовой деятельности за период работы в Учреждении, в порядке, установленном действующим законодательством.</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2.14.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Отсутствие в трудовом договоре условия об испытании означает, что Работник принят на работу без испытания.</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2.16.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hAnsi="Times New Roman" w:cs="Times New Roman"/>
          <w:color w:val="000000"/>
          <w:sz w:val="24"/>
          <w:szCs w:val="24"/>
        </w:rPr>
        <w:t xml:space="preserve">2.17. Испытание при приеме на работу не устанавливается </w:t>
      </w:r>
      <w:proofErr w:type="gramStart"/>
      <w:r w:rsidRPr="00905FA3">
        <w:rPr>
          <w:rFonts w:ascii="Times New Roman" w:hAnsi="Times New Roman" w:cs="Times New Roman"/>
          <w:color w:val="000000"/>
          <w:sz w:val="24"/>
          <w:szCs w:val="24"/>
        </w:rPr>
        <w:t>для</w:t>
      </w:r>
      <w:proofErr w:type="gramEnd"/>
      <w:r w:rsidRPr="00905FA3">
        <w:rPr>
          <w:rFonts w:ascii="Times New Roman" w:hAnsi="Times New Roman" w:cs="Times New Roman"/>
          <w:color w:val="000000"/>
          <w:sz w:val="24"/>
          <w:szCs w:val="24"/>
        </w:rPr>
        <w:t>:</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беременных женщин и женщин, имеющих детей в возрасте до полутора лет;</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лиц, не достигших возраста восемнадцати лет;</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лиц, избранных на выборную должность на оплачиваемую работу;</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лиц, приглашенных на работу в порядке перевода от другого работодателя по согласованию между работодателями;</w:t>
      </w:r>
    </w:p>
    <w:p w:rsidR="005860B7" w:rsidRPr="00905FA3" w:rsidRDefault="005860B7"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лиц, заключающих трудовой договор на срок до двух месяцев;</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иных лиц в случаях, предусмотренных Трудовым кодексом РФ, иными федеральными законами, коллективным договором.</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2.18.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При заключении трудового договора на срок от двух до шести месяцев испытание не может превышать двух недель.</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 xml:space="preserve">2.19.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w:t>
      </w:r>
      <w:r w:rsidRPr="00905FA3">
        <w:rPr>
          <w:rFonts w:ascii="Times New Roman" w:hAnsi="Times New Roman" w:cs="Times New Roman"/>
          <w:color w:val="000000"/>
          <w:sz w:val="24"/>
          <w:szCs w:val="24"/>
        </w:rPr>
        <w:lastRenderedPageBreak/>
        <w:t>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Решение Работодателя Работник имеет право обжаловать в суде.</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2.20.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1</w:t>
      </w:r>
      <w:r w:rsidRPr="00905FA3">
        <w:rPr>
          <w:rFonts w:ascii="Times New Roman" w:hAnsi="Times New Roman" w:cs="Times New Roman"/>
          <w:color w:val="000000"/>
          <w:sz w:val="24"/>
          <w:szCs w:val="24"/>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2</w:t>
      </w:r>
      <w:r w:rsidRPr="00905FA3">
        <w:rPr>
          <w:rFonts w:ascii="Times New Roman" w:hAnsi="Times New Roman" w:cs="Times New Roman"/>
          <w:color w:val="000000"/>
          <w:sz w:val="24"/>
          <w:szCs w:val="24"/>
        </w:rPr>
        <w:t>. Прекращение трудового договора может иметь место только по основаниям, предусмотренным законодательством.</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3</w:t>
      </w:r>
      <w:r w:rsidRPr="00905FA3">
        <w:rPr>
          <w:rFonts w:ascii="Times New Roman" w:hAnsi="Times New Roman" w:cs="Times New Roman"/>
          <w:color w:val="000000"/>
          <w:sz w:val="24"/>
          <w:szCs w:val="24"/>
        </w:rPr>
        <w:t>. Трудовой договор может быть расторгнут в любое время по соглашению сторон трудового договора.</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4</w:t>
      </w:r>
      <w:r w:rsidRPr="00905FA3">
        <w:rPr>
          <w:rFonts w:ascii="Times New Roman" w:hAnsi="Times New Roman" w:cs="Times New Roman"/>
          <w:color w:val="000000"/>
          <w:sz w:val="24"/>
          <w:szCs w:val="24"/>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5</w:t>
      </w:r>
      <w:r w:rsidRPr="00905FA3">
        <w:rPr>
          <w:rFonts w:ascii="Times New Roman" w:hAnsi="Times New Roman" w:cs="Times New Roman"/>
          <w:color w:val="000000"/>
          <w:sz w:val="24"/>
          <w:szCs w:val="24"/>
        </w:rPr>
        <w:t>. Трудовой договор может быть расторгнут и до истечения срока предупреждения об увольнении, по соглашению между Работником и Работодателем.</w:t>
      </w:r>
    </w:p>
    <w:p w:rsidR="005860B7" w:rsidRPr="00905FA3"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6</w:t>
      </w:r>
      <w:r w:rsidRPr="00905FA3">
        <w:rPr>
          <w:rFonts w:ascii="Times New Roman" w:hAnsi="Times New Roman" w:cs="Times New Roman"/>
          <w:color w:val="000000"/>
          <w:sz w:val="24"/>
          <w:szCs w:val="24"/>
        </w:rPr>
        <w:t>.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860B7" w:rsidRDefault="005860B7"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w:t>
      </w:r>
      <w:r w:rsidR="00905FA3" w:rsidRPr="00905FA3">
        <w:rPr>
          <w:rFonts w:ascii="Times New Roman" w:hAnsi="Times New Roman" w:cs="Times New Roman"/>
          <w:color w:val="000000"/>
          <w:sz w:val="24"/>
          <w:szCs w:val="24"/>
        </w:rPr>
        <w:t>7</w:t>
      </w:r>
      <w:r w:rsidRPr="00905FA3">
        <w:rPr>
          <w:rFonts w:ascii="Times New Roman" w:hAnsi="Times New Roman" w:cs="Times New Roman"/>
          <w:color w:val="000000"/>
          <w:sz w:val="24"/>
          <w:szCs w:val="24"/>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905FA3" w:rsidRP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2.28. Прекращение трудового договора оформляется приказом Работодателя.</w:t>
      </w:r>
    </w:p>
    <w:p w:rsidR="00905FA3" w:rsidRP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2.29.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5480C" w:rsidRDefault="0095480C" w:rsidP="00905FA3">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2.30</w:t>
      </w:r>
      <w:r w:rsidRPr="0095480C">
        <w:rPr>
          <w:rFonts w:ascii="Times New Roman" w:hAnsi="Times New Roman" w:cs="Times New Roman"/>
          <w:color w:val="000000"/>
          <w:sz w:val="24"/>
          <w:szCs w:val="24"/>
        </w:rPr>
        <w:t>.</w:t>
      </w:r>
      <w:r w:rsidRPr="0095480C">
        <w:rPr>
          <w:rFonts w:ascii="Times New Roman" w:hAnsi="Times New Roman" w:cs="Times New Roman"/>
          <w:color w:val="000000"/>
          <w:sz w:val="24"/>
          <w:szCs w:val="24"/>
        </w:rPr>
        <w:tab/>
        <w:t>В день увольнения Работодатель обязан произвести с увольняемым Работником полный денежный расчет и выда</w:t>
      </w:r>
      <w:r>
        <w:rPr>
          <w:rFonts w:ascii="Times New Roman" w:hAnsi="Times New Roman" w:cs="Times New Roman"/>
          <w:color w:val="000000"/>
          <w:sz w:val="24"/>
          <w:szCs w:val="24"/>
        </w:rPr>
        <w:t>ть</w:t>
      </w:r>
      <w:r w:rsidRPr="0095480C">
        <w:rPr>
          <w:rFonts w:ascii="Times New Roman" w:hAnsi="Times New Roman" w:cs="Times New Roman"/>
          <w:color w:val="000000"/>
          <w:sz w:val="24"/>
          <w:szCs w:val="24"/>
        </w:rPr>
        <w:t xml:space="preserve"> работнику трудовую книжку или предоставляет работнику сведения о трудовой деятельности за период работы в организации способом, указанном в заявлении работника: на бумажном носителе или в форме электронного документа. Сведения о трудовой деятельности в организации предоставляются</w:t>
      </w:r>
      <w:r w:rsidR="009301F0">
        <w:rPr>
          <w:rFonts w:ascii="Times New Roman" w:hAnsi="Times New Roman" w:cs="Times New Roman"/>
          <w:color w:val="000000"/>
          <w:sz w:val="24"/>
          <w:szCs w:val="24"/>
        </w:rPr>
        <w:t xml:space="preserve"> (в бумажной или электронной форме по выбору сотрудника)</w:t>
      </w:r>
      <w:r w:rsidRPr="0095480C">
        <w:rPr>
          <w:rFonts w:ascii="Times New Roman" w:hAnsi="Times New Roman" w:cs="Times New Roman"/>
          <w:color w:val="000000"/>
          <w:sz w:val="24"/>
          <w:szCs w:val="24"/>
        </w:rPr>
        <w:t xml:space="preserve">: в период </w:t>
      </w:r>
      <w:r w:rsidRPr="0095480C">
        <w:rPr>
          <w:rFonts w:ascii="Times New Roman" w:hAnsi="Times New Roman" w:cs="Times New Roman"/>
          <w:color w:val="000000"/>
          <w:sz w:val="24"/>
          <w:szCs w:val="24"/>
        </w:rPr>
        <w:lastRenderedPageBreak/>
        <w:t>работы не позднее трех рабочих дней со дня подачи этого заявления; при увольнении в день прекращения трудового договора. Сведения о трудовой деятельности не предост</w:t>
      </w:r>
      <w:r>
        <w:rPr>
          <w:rFonts w:ascii="Times New Roman" w:hAnsi="Times New Roman" w:cs="Times New Roman"/>
          <w:color w:val="000000"/>
          <w:sz w:val="24"/>
          <w:szCs w:val="24"/>
        </w:rPr>
        <w:t>авляются работнику, если в отнош</w:t>
      </w:r>
      <w:r w:rsidRPr="0095480C">
        <w:rPr>
          <w:rFonts w:ascii="Times New Roman" w:hAnsi="Times New Roman" w:cs="Times New Roman"/>
          <w:color w:val="000000"/>
          <w:sz w:val="24"/>
          <w:szCs w:val="24"/>
        </w:rPr>
        <w:t xml:space="preserve">ении него ведется трудовая книжка в соответствии со статьей 66 Трудового кодекса. </w:t>
      </w:r>
    </w:p>
    <w:p w:rsidR="00905FA3" w:rsidRP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 xml:space="preserve">2.31. В случае, когда в день прекращения трудового договора выдать </w:t>
      </w:r>
      <w:r w:rsidR="0095480C" w:rsidRPr="0095480C">
        <w:rPr>
          <w:rFonts w:ascii="Times New Roman" w:hAnsi="Times New Roman" w:cs="Times New Roman"/>
          <w:color w:val="000000"/>
          <w:sz w:val="24"/>
          <w:szCs w:val="24"/>
        </w:rPr>
        <w:t>сведения о трудовой деятельности</w:t>
      </w:r>
      <w:r w:rsidRPr="00905FA3">
        <w:rPr>
          <w:rFonts w:ascii="Times New Roman" w:hAnsi="Times New Roman" w:cs="Times New Roman"/>
          <w:color w:val="000000"/>
          <w:sz w:val="24"/>
          <w:szCs w:val="24"/>
        </w:rPr>
        <w:t xml:space="preserve"> Работнику невозможно в связи с его отсутствием либо отказом от ее получения, Работодатель направляет Работнику уведомление о необходимости явиться за </w:t>
      </w:r>
      <w:r w:rsidR="0095480C">
        <w:rPr>
          <w:rFonts w:ascii="Times New Roman" w:hAnsi="Times New Roman" w:cs="Times New Roman"/>
          <w:color w:val="000000"/>
          <w:sz w:val="24"/>
          <w:szCs w:val="24"/>
        </w:rPr>
        <w:t>сведениями</w:t>
      </w:r>
      <w:r w:rsidRPr="00905FA3">
        <w:rPr>
          <w:rFonts w:ascii="Times New Roman" w:hAnsi="Times New Roman" w:cs="Times New Roman"/>
          <w:color w:val="000000"/>
          <w:sz w:val="24"/>
          <w:szCs w:val="24"/>
        </w:rPr>
        <w:t xml:space="preserve"> либо дать согласие на отправление </w:t>
      </w:r>
      <w:r w:rsidR="0095480C">
        <w:rPr>
          <w:rFonts w:ascii="Times New Roman" w:hAnsi="Times New Roman" w:cs="Times New Roman"/>
          <w:color w:val="000000"/>
          <w:sz w:val="24"/>
          <w:szCs w:val="24"/>
        </w:rPr>
        <w:t>их</w:t>
      </w:r>
      <w:r w:rsidRPr="00905FA3">
        <w:rPr>
          <w:rFonts w:ascii="Times New Roman" w:hAnsi="Times New Roman" w:cs="Times New Roman"/>
          <w:color w:val="000000"/>
          <w:sz w:val="24"/>
          <w:szCs w:val="24"/>
        </w:rPr>
        <w:t xml:space="preserve"> по почте. Со дня направления указанного уведомления Работодатель освобождается от ответственности за задержку выдачи </w:t>
      </w:r>
      <w:r w:rsidR="0095480C" w:rsidRPr="0095480C">
        <w:rPr>
          <w:rFonts w:ascii="Times New Roman" w:hAnsi="Times New Roman" w:cs="Times New Roman"/>
          <w:color w:val="000000"/>
          <w:sz w:val="24"/>
          <w:szCs w:val="24"/>
        </w:rPr>
        <w:t>сведени</w:t>
      </w:r>
      <w:r w:rsidR="0095480C">
        <w:rPr>
          <w:rFonts w:ascii="Times New Roman" w:hAnsi="Times New Roman" w:cs="Times New Roman"/>
          <w:color w:val="000000"/>
          <w:sz w:val="24"/>
          <w:szCs w:val="24"/>
        </w:rPr>
        <w:t>й</w:t>
      </w:r>
      <w:r w:rsidR="0095480C" w:rsidRPr="0095480C">
        <w:rPr>
          <w:rFonts w:ascii="Times New Roman" w:hAnsi="Times New Roman" w:cs="Times New Roman"/>
          <w:color w:val="000000"/>
          <w:sz w:val="24"/>
          <w:szCs w:val="24"/>
        </w:rPr>
        <w:t xml:space="preserve"> о трудовой деятельности</w:t>
      </w:r>
      <w:r w:rsidRPr="00905FA3">
        <w:rPr>
          <w:rFonts w:ascii="Times New Roman" w:hAnsi="Times New Roman" w:cs="Times New Roman"/>
          <w:color w:val="000000"/>
          <w:sz w:val="24"/>
          <w:szCs w:val="24"/>
        </w:rPr>
        <w:t>.</w:t>
      </w:r>
    </w:p>
    <w:p w:rsid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2.32.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905FA3" w:rsidRP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2.33.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05FA3" w:rsidRP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2.34. Трудовой договор, заключенный на время выполнения определенной работы, прекращается по завершении этой работы.</w:t>
      </w:r>
    </w:p>
    <w:p w:rsidR="00905FA3" w:rsidRP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2.35. Трудовой договор, заключенный на время исполнения обязанностей отсутствующего Работника, прекращается с выходом этого Работника на работу.</w:t>
      </w:r>
    </w:p>
    <w:p w:rsid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hAnsi="Times New Roman" w:cs="Times New Roman"/>
          <w:color w:val="000000"/>
          <w:sz w:val="24"/>
          <w:szCs w:val="24"/>
        </w:rPr>
        <w:t>2.36.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05FA3" w:rsidRPr="00905FA3" w:rsidRDefault="00905FA3" w:rsidP="00905FA3">
      <w:pPr>
        <w:spacing w:after="0"/>
        <w:ind w:firstLine="720"/>
        <w:jc w:val="both"/>
        <w:rPr>
          <w:rFonts w:ascii="Times New Roman" w:hAnsi="Times New Roman" w:cs="Times New Roman"/>
          <w:color w:val="000000"/>
          <w:sz w:val="24"/>
          <w:szCs w:val="24"/>
        </w:rPr>
      </w:pPr>
    </w:p>
    <w:p w:rsidR="00905FA3" w:rsidRPr="00905FA3" w:rsidRDefault="00905FA3" w:rsidP="00905FA3">
      <w:pPr>
        <w:spacing w:after="0"/>
        <w:jc w:val="center"/>
        <w:rPr>
          <w:rFonts w:ascii="Times New Roman" w:hAnsi="Times New Roman" w:cs="Times New Roman"/>
          <w:sz w:val="24"/>
          <w:szCs w:val="24"/>
        </w:rPr>
      </w:pPr>
      <w:r w:rsidRPr="00905FA3">
        <w:rPr>
          <w:rFonts w:ascii="Times New Roman" w:hAnsi="Times New Roman" w:cs="Times New Roman"/>
          <w:b/>
          <w:color w:val="000000"/>
          <w:sz w:val="24"/>
          <w:szCs w:val="24"/>
        </w:rPr>
        <w:t>3. Основные права и обязанности Работника</w:t>
      </w:r>
    </w:p>
    <w:p w:rsidR="00905FA3" w:rsidRPr="00905FA3" w:rsidRDefault="00905FA3" w:rsidP="00905FA3">
      <w:pPr>
        <w:spacing w:after="0"/>
        <w:ind w:firstLine="720"/>
        <w:jc w:val="both"/>
        <w:rPr>
          <w:rFonts w:ascii="Times New Roman" w:hAnsi="Times New Roman" w:cs="Times New Roman"/>
          <w:sz w:val="24"/>
          <w:szCs w:val="24"/>
        </w:rPr>
      </w:pPr>
      <w:bookmarkStart w:id="5" w:name="sub_32"/>
      <w:bookmarkStart w:id="6" w:name="sub_31"/>
      <w:bookmarkEnd w:id="5"/>
      <w:bookmarkEnd w:id="6"/>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hAnsi="Times New Roman" w:cs="Times New Roman"/>
          <w:color w:val="000000"/>
          <w:sz w:val="24"/>
          <w:szCs w:val="24"/>
        </w:rPr>
        <w:t>3.1. Работник Музея имеет право на:</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предоставление работы, обусловленной трудовым договором, отвечающей его профессиональной подготовке и квалификации;</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рабочее место, соответствующее государственным нормативным требованиям охраны труда;</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905FA3" w:rsidRDefault="00905FA3" w:rsidP="00905FA3">
      <w:pPr>
        <w:spacing w:after="0"/>
        <w:ind w:firstLine="720"/>
        <w:jc w:val="both"/>
        <w:rPr>
          <w:rFonts w:ascii="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 xml:space="preserve">участие в управлении </w:t>
      </w:r>
      <w:r w:rsidRPr="00905FA3">
        <w:rPr>
          <w:rFonts w:ascii="Times New Roman" w:hAnsi="Times New Roman" w:cs="Times New Roman"/>
          <w:bCs/>
          <w:color w:val="000000"/>
          <w:sz w:val="24"/>
          <w:szCs w:val="24"/>
        </w:rPr>
        <w:t xml:space="preserve">МБУК «Невельский историко-краеведческий музей» </w:t>
      </w:r>
      <w:r w:rsidRPr="00905FA3">
        <w:rPr>
          <w:rFonts w:ascii="Times New Roman" w:hAnsi="Times New Roman" w:cs="Times New Roman"/>
          <w:color w:val="000000"/>
          <w:sz w:val="24"/>
          <w:szCs w:val="24"/>
        </w:rPr>
        <w:t xml:space="preserve"> в предусмотренных Трудовым кодексом РФ, иными федеральными законами и коллективным договором формах;</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lastRenderedPageBreak/>
        <w:t xml:space="preserve">– </w:t>
      </w:r>
      <w:r w:rsidRPr="00905FA3">
        <w:rPr>
          <w:rFonts w:ascii="Times New Roman" w:hAnsi="Times New Roman" w:cs="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защиту своих трудовых прав, свобод и законных интересов всеми не запрещенными законом способами;</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r w:rsidRPr="00905FA3">
        <w:rPr>
          <w:rFonts w:ascii="Times New Roman" w:eastAsia="Times New Roman" w:hAnsi="Times New Roman" w:cs="Times New Roman"/>
          <w:color w:val="000000"/>
          <w:sz w:val="24"/>
          <w:szCs w:val="24"/>
        </w:rPr>
        <w:t xml:space="preserve">– </w:t>
      </w:r>
      <w:r w:rsidRPr="00905FA3">
        <w:rPr>
          <w:rFonts w:ascii="Times New Roman" w:hAnsi="Times New Roman" w:cs="Times New Roman"/>
          <w:color w:val="000000"/>
          <w:sz w:val="24"/>
          <w:szCs w:val="24"/>
        </w:rPr>
        <w:t>обязательное социальное страхование в случаях, предусмотренных федеральными законами;</w:t>
      </w:r>
    </w:p>
    <w:p w:rsidR="00905FA3" w:rsidRPr="00905FA3" w:rsidRDefault="00905FA3" w:rsidP="00905FA3">
      <w:pPr>
        <w:spacing w:after="0"/>
        <w:ind w:firstLine="720"/>
        <w:jc w:val="both"/>
        <w:rPr>
          <w:rFonts w:ascii="Times New Roman" w:eastAsia="Times New Roman" w:hAnsi="Times New Roman" w:cs="Times New Roman"/>
          <w:color w:val="000000"/>
          <w:sz w:val="24"/>
          <w:szCs w:val="24"/>
        </w:rPr>
      </w:pP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hAnsi="Times New Roman" w:cs="Times New Roman"/>
          <w:color w:val="000000"/>
          <w:sz w:val="24"/>
          <w:szCs w:val="24"/>
        </w:rPr>
        <w:t>3.2. Работник Музея обязан:</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предъявлять при приеме на работу документы, предусмотренные действующим законодательством РФ;</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соблюдать правила внутреннего трудового распорядка Музея, в том числе режим труда и отдыха;</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соблюдать трудовую дисциплину;</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грамотно и своевременно вести необходимую документацию;</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проходить обязательные медицинские осмотры в предусмотренных законодательством РФ случаях;</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соблюдать порядок и чистоту на рабочем месте и на территории Музея;</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систематически повышать свою квалификацию, изучать передовые приемы и методы работы, совершенствовать профессиональные навыки;</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сообщать Работодателю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информировать Работодателя о причинах невыхода на работу и иных обстоятельствах, препятствующих надлежащему выполнению Работником своих трудовых обязанностей;</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бережно относиться к имуществу Работодателя;</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lastRenderedPageBreak/>
        <w:t xml:space="preserve">– </w:t>
      </w:r>
      <w:r w:rsidRPr="00287D85">
        <w:rPr>
          <w:rFonts w:ascii="Times New Roman" w:hAnsi="Times New Roman" w:cs="Times New Roman"/>
          <w:color w:val="000000"/>
          <w:sz w:val="24"/>
          <w:szCs w:val="24"/>
        </w:rPr>
        <w:t xml:space="preserve">использовать корпоративный почтовый ящик </w:t>
      </w:r>
      <w:r w:rsidR="00287D85" w:rsidRPr="00287D85">
        <w:rPr>
          <w:rFonts w:ascii="Times New Roman" w:hAnsi="Times New Roman" w:cs="Times New Roman"/>
          <w:bCs/>
          <w:color w:val="000000"/>
          <w:sz w:val="24"/>
          <w:szCs w:val="24"/>
        </w:rPr>
        <w:t>МБУК «Невельский историко-краеведческий музей»</w:t>
      </w:r>
      <w:r w:rsidR="00287D85">
        <w:rPr>
          <w:rFonts w:ascii="Times New Roman" w:hAnsi="Times New Roman" w:cs="Times New Roman"/>
          <w:bCs/>
          <w:color w:val="000000"/>
          <w:sz w:val="24"/>
          <w:szCs w:val="24"/>
        </w:rPr>
        <w:t xml:space="preserve"> </w:t>
      </w:r>
      <w:r w:rsidRPr="00287D85">
        <w:rPr>
          <w:rFonts w:ascii="Times New Roman" w:hAnsi="Times New Roman" w:cs="Times New Roman"/>
          <w:color w:val="000000"/>
          <w:sz w:val="24"/>
          <w:szCs w:val="24"/>
        </w:rPr>
        <w:t>исключительно для деловой переписки и исполнения возложенных на Работника трудовым договором должностных обязанностей;</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использовать корпоративный компьютер исключительно для исполнения возложенных на Работника трудовым договором должностных обязанностей;</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отработать после обучения, осуществляемого на средства Работодателя, установленный договором на обучение срок;</w:t>
      </w:r>
    </w:p>
    <w:p w:rsidR="00905FA3" w:rsidRPr="00287D85" w:rsidRDefault="00905FA3"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 xml:space="preserve">принимать участие в совещаниях, собраниях </w:t>
      </w:r>
      <w:r w:rsidR="00287D85" w:rsidRPr="00287D85">
        <w:rPr>
          <w:rFonts w:ascii="Times New Roman" w:hAnsi="Times New Roman" w:cs="Times New Roman"/>
          <w:color w:val="000000"/>
          <w:sz w:val="24"/>
          <w:szCs w:val="24"/>
        </w:rPr>
        <w:t>трудового коллектива</w:t>
      </w:r>
      <w:r w:rsidRPr="00287D85">
        <w:rPr>
          <w:rFonts w:ascii="Times New Roman" w:hAnsi="Times New Roman" w:cs="Times New Roman"/>
          <w:color w:val="000000"/>
          <w:sz w:val="24"/>
          <w:szCs w:val="24"/>
        </w:rPr>
        <w:t>, представлять отчеты о своей работе;</w:t>
      </w:r>
    </w:p>
    <w:p w:rsidR="00905FA3" w:rsidRPr="00287D85" w:rsidRDefault="00905FA3" w:rsidP="00287D85">
      <w:pPr>
        <w:spacing w:after="0"/>
        <w:ind w:firstLine="720"/>
        <w:jc w:val="both"/>
        <w:rPr>
          <w:rFonts w:ascii="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 xml:space="preserve">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w:t>
      </w:r>
      <w:r w:rsidR="00287D85" w:rsidRPr="00287D85">
        <w:rPr>
          <w:rFonts w:ascii="Times New Roman" w:hAnsi="Times New Roman" w:cs="Times New Roman"/>
          <w:color w:val="000000"/>
          <w:sz w:val="24"/>
          <w:szCs w:val="24"/>
        </w:rPr>
        <w:t>Р</w:t>
      </w:r>
      <w:r w:rsidRPr="00287D85">
        <w:rPr>
          <w:rFonts w:ascii="Times New Roman" w:hAnsi="Times New Roman" w:cs="Times New Roman"/>
          <w:color w:val="000000"/>
          <w:sz w:val="24"/>
          <w:szCs w:val="24"/>
        </w:rPr>
        <w:t>аботодателем для выполнения трудовых обязанностей.</w:t>
      </w:r>
    </w:p>
    <w:p w:rsidR="00905FA3" w:rsidRPr="00287D85" w:rsidRDefault="00905FA3"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A15025" w:rsidRDefault="00A15025" w:rsidP="00287D85">
      <w:pPr>
        <w:spacing w:after="0"/>
        <w:jc w:val="center"/>
        <w:rPr>
          <w:rFonts w:ascii="Times New Roman" w:hAnsi="Times New Roman" w:cs="Times New Roman"/>
          <w:b/>
          <w:color w:val="000000"/>
          <w:sz w:val="24"/>
          <w:szCs w:val="24"/>
        </w:rPr>
      </w:pPr>
    </w:p>
    <w:p w:rsidR="00905FA3" w:rsidRPr="00287D85" w:rsidRDefault="00905FA3" w:rsidP="00287D85">
      <w:pPr>
        <w:spacing w:after="0"/>
        <w:jc w:val="center"/>
        <w:rPr>
          <w:rFonts w:ascii="Times New Roman" w:hAnsi="Times New Roman" w:cs="Times New Roman"/>
          <w:sz w:val="24"/>
          <w:szCs w:val="24"/>
        </w:rPr>
      </w:pPr>
      <w:r w:rsidRPr="00287D85">
        <w:rPr>
          <w:rFonts w:ascii="Times New Roman" w:hAnsi="Times New Roman" w:cs="Times New Roman"/>
          <w:b/>
          <w:color w:val="000000"/>
          <w:sz w:val="24"/>
          <w:szCs w:val="24"/>
        </w:rPr>
        <w:t>4. Основные права и обязанности Работодателя</w:t>
      </w:r>
    </w:p>
    <w:p w:rsidR="00905FA3" w:rsidRDefault="00905FA3" w:rsidP="00905FA3">
      <w:pPr>
        <w:ind w:firstLine="720"/>
        <w:jc w:val="both"/>
        <w:rPr>
          <w:rFonts w:cs="Times New Roman"/>
          <w:color w:val="000000"/>
        </w:rPr>
      </w:pP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hAnsi="Times New Roman" w:cs="Times New Roman"/>
          <w:color w:val="000000"/>
          <w:sz w:val="24"/>
          <w:szCs w:val="24"/>
        </w:rPr>
        <w:t>4.1. Работодатель имеет право:</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вести коллективные переговоры и заключать коллективные договоры;</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поощрять Работников за добросовестный эффективный труд;</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привлекать Работников к дисциплинарной ответственности;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принимать локальные нормативные акты.</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hAnsi="Times New Roman" w:cs="Times New Roman"/>
          <w:color w:val="000000"/>
          <w:sz w:val="24"/>
          <w:szCs w:val="24"/>
        </w:rPr>
        <w:t>4.2. Работодатель обязан:</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предоставлять Работникам работу, обусловленную трудовым договором;</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обеспечивать безопасность труда и условия, отвечающие государственным нормативным требованиям охраны труда;</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lastRenderedPageBreak/>
        <w:t xml:space="preserve">– </w:t>
      </w:r>
      <w:r w:rsidRPr="00287D85">
        <w:rPr>
          <w:rFonts w:ascii="Times New Roman" w:hAnsi="Times New Roman" w:cs="Times New Roman"/>
          <w:color w:val="000000"/>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обеспечивать Работникам равную оплату за труд равной ценности;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вести учет рабочего времени, фактически отработанного Работниками;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вести коллективные переговоры, а также заключать коллективный договор в порядке, установленном Трудовым кодексом РФ;</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 xml:space="preserve">создавать условия, обеспечивающие участие Работников в управлении </w:t>
      </w:r>
      <w:r w:rsidRPr="00287D85">
        <w:rPr>
          <w:rFonts w:ascii="Times New Roman" w:hAnsi="Times New Roman" w:cs="Times New Roman"/>
          <w:bCs/>
          <w:color w:val="000000"/>
          <w:sz w:val="24"/>
          <w:szCs w:val="24"/>
        </w:rPr>
        <w:t>МБУК «Невельский историко-краеведческий музей»</w:t>
      </w:r>
      <w:r w:rsidRPr="00287D85">
        <w:rPr>
          <w:rFonts w:ascii="Times New Roman" w:hAnsi="Times New Roman" w:cs="Times New Roman"/>
          <w:color w:val="000000"/>
          <w:sz w:val="24"/>
          <w:szCs w:val="24"/>
        </w:rPr>
        <w:t xml:space="preserve"> в предусмотренных Трудовым кодексом РФ, иными федеральными законами и коллективным договором формах;</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обеспечивать бытовые нужды Работников, связанные с исполнением ими трудовых обязанностей;</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осуществлять обязательное социальное страхование Работников в порядке, установленном федеральными законами;</w:t>
      </w:r>
    </w:p>
    <w:p w:rsid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112A32" w:rsidRPr="00112A32" w:rsidRDefault="00112A32" w:rsidP="00112A32">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12A32">
        <w:rPr>
          <w:rFonts w:ascii="Times New Roman" w:eastAsia="Times New Roman" w:hAnsi="Times New Roman" w:cs="Times New Roman"/>
          <w:color w:val="000000"/>
          <w:sz w:val="24"/>
          <w:szCs w:val="24"/>
        </w:rPr>
        <w:t xml:space="preserve">предоставить работнику сведения о трудовой деятельности за период работы в организации способом, указанном в заявлении работника: на бумажном носителе, заверенные надлежащим способом; в форме электронного документа, подписанного усиленной квалифицированной электронной подписью (в случае ее наличия у работодателя). Сведения о трудовой деятельности в организации предоставляются: в период работы не позднее трех рабочих дней со дня подачи этого заявления; при увольнении в день прекращения трудового договора. Сведения о трудовой деятельности не предоставляются работнику, если в отношении него ведется трудовая книжка в </w:t>
      </w:r>
      <w:r w:rsidRPr="00112A32">
        <w:rPr>
          <w:rFonts w:ascii="Times New Roman" w:eastAsia="Times New Roman" w:hAnsi="Times New Roman" w:cs="Times New Roman"/>
          <w:color w:val="000000"/>
          <w:sz w:val="24"/>
          <w:szCs w:val="24"/>
        </w:rPr>
        <w:lastRenderedPageBreak/>
        <w:t xml:space="preserve">соответствии со статьей 66 Трудового кодекса. В случае, когда в день прегрешения трудового договора </w:t>
      </w:r>
      <w:r>
        <w:rPr>
          <w:rFonts w:ascii="Times New Roman" w:eastAsia="Times New Roman" w:hAnsi="Times New Roman" w:cs="Times New Roman"/>
          <w:color w:val="000000"/>
          <w:sz w:val="24"/>
          <w:szCs w:val="24"/>
        </w:rPr>
        <w:t>выдать</w:t>
      </w:r>
      <w:r w:rsidRPr="00112A32">
        <w:rPr>
          <w:rFonts w:ascii="Times New Roman" w:eastAsia="Times New Roman" w:hAnsi="Times New Roman" w:cs="Times New Roman"/>
          <w:color w:val="000000"/>
          <w:sz w:val="24"/>
          <w:szCs w:val="24"/>
        </w:rPr>
        <w:t xml:space="preserve"> работнику сведения о </w:t>
      </w:r>
      <w:r>
        <w:rPr>
          <w:rFonts w:ascii="Times New Roman" w:eastAsia="Times New Roman" w:hAnsi="Times New Roman" w:cs="Times New Roman"/>
          <w:color w:val="000000"/>
          <w:sz w:val="24"/>
          <w:szCs w:val="24"/>
        </w:rPr>
        <w:t>трудовой</w:t>
      </w:r>
      <w:r w:rsidRPr="00112A32">
        <w:rPr>
          <w:rFonts w:ascii="Times New Roman" w:eastAsia="Times New Roman" w:hAnsi="Times New Roman" w:cs="Times New Roman"/>
          <w:color w:val="000000"/>
          <w:sz w:val="24"/>
          <w:szCs w:val="24"/>
        </w:rPr>
        <w:t xml:space="preserve"> деятельности не</w:t>
      </w:r>
      <w:r>
        <w:rPr>
          <w:rFonts w:ascii="Times New Roman" w:eastAsia="Times New Roman" w:hAnsi="Times New Roman" w:cs="Times New Roman"/>
          <w:color w:val="000000"/>
          <w:sz w:val="24"/>
          <w:szCs w:val="24"/>
        </w:rPr>
        <w:t>во</w:t>
      </w:r>
      <w:r w:rsidRPr="00112A32">
        <w:rPr>
          <w:rFonts w:ascii="Times New Roman" w:eastAsia="Times New Roman" w:hAnsi="Times New Roman" w:cs="Times New Roman"/>
          <w:color w:val="000000"/>
          <w:sz w:val="24"/>
          <w:szCs w:val="24"/>
        </w:rPr>
        <w:t>зможно в связи</w:t>
      </w:r>
      <w:r>
        <w:rPr>
          <w:rFonts w:ascii="Times New Roman" w:eastAsia="Times New Roman" w:hAnsi="Times New Roman" w:cs="Times New Roman"/>
          <w:color w:val="000000"/>
          <w:sz w:val="24"/>
          <w:szCs w:val="24"/>
        </w:rPr>
        <w:t xml:space="preserve"> </w:t>
      </w:r>
      <w:r w:rsidRPr="00112A32">
        <w:rPr>
          <w:rFonts w:ascii="Times New Roman" w:eastAsia="Times New Roman" w:hAnsi="Times New Roman" w:cs="Times New Roman"/>
          <w:color w:val="000000"/>
          <w:sz w:val="24"/>
          <w:szCs w:val="24"/>
        </w:rPr>
        <w:t>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112A32" w:rsidRPr="00112A32" w:rsidRDefault="00112A32" w:rsidP="00112A32">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w:t>
      </w:r>
      <w:r w:rsidRPr="00112A32">
        <w:rPr>
          <w:rFonts w:ascii="Times New Roman" w:eastAsia="Times New Roman" w:hAnsi="Times New Roman" w:cs="Times New Roman"/>
          <w:color w:val="000000"/>
          <w:sz w:val="24"/>
          <w:szCs w:val="24"/>
        </w:rPr>
        <w:t xml:space="preserve">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Pr>
          <w:rFonts w:ascii="Times New Roman" w:eastAsia="Times New Roman" w:hAnsi="Times New Roman" w:cs="Times New Roman"/>
          <w:color w:val="000000"/>
          <w:sz w:val="24"/>
          <w:szCs w:val="24"/>
          <w:lang w:val="en-US"/>
        </w:rPr>
        <w:t>nevelsk</w:t>
      </w:r>
      <w:proofErr w:type="spellEnd"/>
      <w:r w:rsidRPr="00112A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museum</w:t>
      </w:r>
      <w:r w:rsidRPr="00112A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sidRPr="00112A32">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lang w:val="en-US"/>
        </w:rPr>
        <w:t>ru</w:t>
      </w:r>
      <w:proofErr w:type="spellEnd"/>
    </w:p>
    <w:p w:rsidR="00112A32" w:rsidRPr="00287D85" w:rsidRDefault="00112A32" w:rsidP="00112A32">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w:t>
      </w:r>
      <w:r w:rsidRPr="00112A32">
        <w:rPr>
          <w:rFonts w:ascii="Times New Roman" w:eastAsia="Times New Roman" w:hAnsi="Times New Roman" w:cs="Times New Roman"/>
          <w:color w:val="000000"/>
          <w:sz w:val="24"/>
          <w:szCs w:val="24"/>
        </w:rPr>
        <w:t>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r>
        <w:rPr>
          <w:rFonts w:ascii="Times New Roman" w:eastAsia="Times New Roman" w:hAnsi="Times New Roman" w:cs="Times New Roman"/>
          <w:color w:val="000000"/>
          <w:sz w:val="24"/>
          <w:szCs w:val="24"/>
        </w:rPr>
        <w:t>.</w:t>
      </w:r>
    </w:p>
    <w:p w:rsid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87D85" w:rsidRPr="00287D85" w:rsidRDefault="00287D85" w:rsidP="00287D85">
      <w:pPr>
        <w:spacing w:after="0"/>
        <w:ind w:firstLine="720"/>
        <w:jc w:val="both"/>
        <w:rPr>
          <w:rFonts w:ascii="Times New Roman" w:hAnsi="Times New Roman" w:cs="Times New Roman"/>
          <w:color w:val="000000"/>
          <w:sz w:val="24"/>
          <w:szCs w:val="24"/>
        </w:rPr>
      </w:pPr>
    </w:p>
    <w:p w:rsidR="00287D85" w:rsidRPr="00287D85" w:rsidRDefault="00287D85" w:rsidP="00287D85">
      <w:pPr>
        <w:spacing w:after="0"/>
        <w:jc w:val="center"/>
        <w:rPr>
          <w:rFonts w:ascii="Times New Roman" w:hAnsi="Times New Roman" w:cs="Times New Roman"/>
          <w:sz w:val="24"/>
          <w:szCs w:val="24"/>
        </w:rPr>
      </w:pPr>
      <w:r w:rsidRPr="00287D85">
        <w:rPr>
          <w:rFonts w:ascii="Times New Roman" w:hAnsi="Times New Roman" w:cs="Times New Roman"/>
          <w:b/>
          <w:color w:val="000000"/>
          <w:sz w:val="24"/>
          <w:szCs w:val="24"/>
        </w:rPr>
        <w:t>5. Ответственность сторон</w:t>
      </w:r>
    </w:p>
    <w:p w:rsidR="00287D85" w:rsidRPr="00287D85" w:rsidRDefault="00287D85" w:rsidP="00287D85">
      <w:pPr>
        <w:spacing w:after="0"/>
        <w:ind w:firstLine="720"/>
        <w:jc w:val="both"/>
        <w:rPr>
          <w:rFonts w:ascii="Times New Roman" w:hAnsi="Times New Roman" w:cs="Times New Roman"/>
          <w:sz w:val="24"/>
          <w:szCs w:val="24"/>
        </w:rPr>
      </w:pPr>
      <w:bookmarkStart w:id="7" w:name="sub_52"/>
      <w:bookmarkStart w:id="8" w:name="sub_51"/>
      <w:bookmarkEnd w:id="7"/>
      <w:bookmarkEnd w:id="8"/>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hAnsi="Times New Roman" w:cs="Times New Roman"/>
          <w:color w:val="000000"/>
          <w:sz w:val="24"/>
          <w:szCs w:val="24"/>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незаконного отстранения Работника от работы, его увольнения или перевода на другую работу;</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05FA3"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lastRenderedPageBreak/>
        <w:t xml:space="preserve">5.6. Работник обязан возместить Работодателю причиненный ему прямой действительный ущерб. </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hAnsi="Times New Roman" w:cs="Times New Roman"/>
          <w:color w:val="000000"/>
          <w:sz w:val="24"/>
          <w:szCs w:val="24"/>
        </w:rPr>
        <w:t>5.8. Материальная ответственность в полном размере причиненного ущерба возлагается на Работника в следующих случаях:</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недостачи ценностей, вверенных ему на основании специального письменного договора или полученных им по разовому документу;</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умышленного причинения ущерба;</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причинения ущерба в состоянии алкогольного, наркотического или иного токсического опьянения;</w:t>
      </w:r>
    </w:p>
    <w:p w:rsidR="00287D85" w:rsidRPr="00287D85" w:rsidRDefault="00287D85" w:rsidP="00287D85">
      <w:pPr>
        <w:spacing w:after="0"/>
        <w:ind w:firstLine="720"/>
        <w:jc w:val="both"/>
        <w:rPr>
          <w:rFonts w:ascii="Times New Roman" w:eastAsia="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причинения ущерба в результате преступных действий работника, установленных приговором суда;</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eastAsia="Times New Roman" w:hAnsi="Times New Roman" w:cs="Times New Roman"/>
          <w:color w:val="000000"/>
          <w:sz w:val="24"/>
          <w:szCs w:val="24"/>
        </w:rPr>
        <w:t xml:space="preserve">– </w:t>
      </w:r>
      <w:r w:rsidRPr="00287D85">
        <w:rPr>
          <w:rFonts w:ascii="Times New Roman" w:hAnsi="Times New Roman" w:cs="Times New Roman"/>
          <w:color w:val="000000"/>
          <w:sz w:val="24"/>
          <w:szCs w:val="24"/>
        </w:rPr>
        <w:t>причинения ущерба в результате административного проступка, если таковой установлен соответствующим государственным органом.</w:t>
      </w:r>
    </w:p>
    <w:p w:rsidR="00287D85" w:rsidRP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287D85" w:rsidRDefault="00287D85" w:rsidP="00287D85">
      <w:pPr>
        <w:spacing w:after="0"/>
        <w:ind w:firstLine="720"/>
        <w:jc w:val="both"/>
        <w:rPr>
          <w:rFonts w:ascii="Times New Roman" w:hAnsi="Times New Roman" w:cs="Times New Roman"/>
          <w:color w:val="000000"/>
          <w:sz w:val="24"/>
          <w:szCs w:val="24"/>
        </w:rPr>
      </w:pPr>
      <w:r w:rsidRPr="00287D85">
        <w:rPr>
          <w:rFonts w:ascii="Times New Roman" w:hAnsi="Times New Roman" w:cs="Times New Roman"/>
          <w:color w:val="000000"/>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87D85" w:rsidRDefault="00287D85" w:rsidP="00287D85">
      <w:pPr>
        <w:spacing w:after="0"/>
        <w:ind w:firstLine="720"/>
        <w:jc w:val="both"/>
        <w:rPr>
          <w:rFonts w:cs="Times New Roman"/>
          <w:color w:val="000000"/>
        </w:rPr>
      </w:pPr>
    </w:p>
    <w:p w:rsidR="00287D85" w:rsidRPr="00470BD9" w:rsidRDefault="00287D85" w:rsidP="00470BD9">
      <w:pPr>
        <w:jc w:val="center"/>
        <w:rPr>
          <w:rFonts w:ascii="Times New Roman" w:hAnsi="Times New Roman" w:cs="Times New Roman"/>
          <w:sz w:val="24"/>
          <w:szCs w:val="24"/>
        </w:rPr>
      </w:pPr>
      <w:r w:rsidRPr="00470BD9">
        <w:rPr>
          <w:rFonts w:ascii="Times New Roman" w:hAnsi="Times New Roman" w:cs="Times New Roman"/>
          <w:b/>
          <w:color w:val="000000"/>
          <w:sz w:val="24"/>
          <w:szCs w:val="24"/>
        </w:rPr>
        <w:t>6. Режим работы</w:t>
      </w:r>
      <w:bookmarkStart w:id="9" w:name="sub_62"/>
      <w:bookmarkStart w:id="10" w:name="sub_61"/>
      <w:bookmarkEnd w:id="9"/>
      <w:bookmarkEnd w:id="10"/>
    </w:p>
    <w:p w:rsidR="00470BD9" w:rsidRPr="00470BD9" w:rsidRDefault="00287D85"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 xml:space="preserve">6.1. </w:t>
      </w:r>
      <w:r w:rsidR="00836266" w:rsidRPr="00470BD9">
        <w:rPr>
          <w:rFonts w:ascii="Times New Roman" w:hAnsi="Times New Roman" w:cs="Times New Roman"/>
          <w:color w:val="000000"/>
          <w:sz w:val="24"/>
          <w:szCs w:val="24"/>
        </w:rPr>
        <w:t>Рабочее время</w:t>
      </w:r>
      <w:r w:rsidR="00D66920">
        <w:rPr>
          <w:rFonts w:ascii="Times New Roman" w:hAnsi="Times New Roman" w:cs="Times New Roman"/>
          <w:color w:val="000000"/>
          <w:sz w:val="24"/>
          <w:szCs w:val="24"/>
        </w:rPr>
        <w:t xml:space="preserve"> </w:t>
      </w:r>
      <w:r w:rsidR="00836266" w:rsidRPr="00470BD9">
        <w:rPr>
          <w:rFonts w:ascii="Times New Roman" w:hAnsi="Times New Roman" w:cs="Times New Roman"/>
          <w:color w:val="000000"/>
          <w:sz w:val="24"/>
          <w:szCs w:val="24"/>
        </w:rPr>
        <w:t>-</w:t>
      </w:r>
      <w:r w:rsidR="00D66920">
        <w:rPr>
          <w:rFonts w:ascii="Times New Roman" w:hAnsi="Times New Roman" w:cs="Times New Roman"/>
          <w:color w:val="000000"/>
          <w:sz w:val="24"/>
          <w:szCs w:val="24"/>
        </w:rPr>
        <w:t xml:space="preserve"> </w:t>
      </w:r>
      <w:r w:rsidR="00836266" w:rsidRPr="00470BD9">
        <w:rPr>
          <w:rFonts w:ascii="Times New Roman" w:hAnsi="Times New Roman" w:cs="Times New Roman"/>
          <w:color w:val="000000"/>
          <w:sz w:val="24"/>
          <w:szCs w:val="24"/>
        </w:rPr>
        <w:t xml:space="preserve">время, в течение которого работник в соответствии с Правилами внутреннего трудового распорядка МБУК «Невельский историко-краеведческий музей» и условиями трудового договора должен исполнять </w:t>
      </w:r>
      <w:r w:rsidR="00993734" w:rsidRPr="00470BD9">
        <w:rPr>
          <w:rFonts w:ascii="Times New Roman" w:hAnsi="Times New Roman" w:cs="Times New Roman"/>
          <w:color w:val="000000"/>
          <w:sz w:val="24"/>
          <w:szCs w:val="24"/>
        </w:rPr>
        <w:t xml:space="preserve">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287D85" w:rsidRPr="00470BD9" w:rsidRDefault="00993734"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6.2.</w:t>
      </w:r>
      <w:r w:rsidR="002E4A57" w:rsidRPr="00470BD9">
        <w:rPr>
          <w:rFonts w:ascii="Times New Roman" w:hAnsi="Times New Roman" w:cs="Times New Roman"/>
          <w:color w:val="000000"/>
          <w:sz w:val="24"/>
          <w:szCs w:val="24"/>
        </w:rPr>
        <w:t xml:space="preserve"> </w:t>
      </w:r>
      <w:r w:rsidR="00287D85" w:rsidRPr="00470BD9">
        <w:rPr>
          <w:rFonts w:ascii="Times New Roman" w:hAnsi="Times New Roman" w:cs="Times New Roman"/>
          <w:color w:val="000000"/>
          <w:sz w:val="24"/>
          <w:szCs w:val="24"/>
        </w:rPr>
        <w:t xml:space="preserve">Рабочее время Работников </w:t>
      </w:r>
      <w:r w:rsidR="00470BD9" w:rsidRPr="00470BD9">
        <w:rPr>
          <w:rFonts w:ascii="Times New Roman" w:hAnsi="Times New Roman" w:cs="Times New Roman"/>
          <w:bCs/>
          <w:color w:val="000000"/>
          <w:sz w:val="24"/>
          <w:szCs w:val="24"/>
        </w:rPr>
        <w:t>Музея</w:t>
      </w:r>
      <w:r w:rsidR="00287D85" w:rsidRPr="00470BD9">
        <w:rPr>
          <w:rFonts w:ascii="Times New Roman" w:hAnsi="Times New Roman" w:cs="Times New Roman"/>
          <w:color w:val="000000"/>
          <w:sz w:val="24"/>
          <w:szCs w:val="24"/>
        </w:rPr>
        <w:t xml:space="preserve"> определяется настоящими Правилами внутреннего трудового распорядка, а также должностными обязанностями, трудовым договором.</w:t>
      </w:r>
    </w:p>
    <w:p w:rsidR="004B763A" w:rsidRPr="00470BD9" w:rsidRDefault="00287D85"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lastRenderedPageBreak/>
        <w:t>6.</w:t>
      </w:r>
      <w:r w:rsidR="00470BD9" w:rsidRPr="00470BD9">
        <w:rPr>
          <w:rFonts w:ascii="Times New Roman" w:hAnsi="Times New Roman" w:cs="Times New Roman"/>
          <w:color w:val="000000"/>
          <w:sz w:val="24"/>
          <w:szCs w:val="24"/>
        </w:rPr>
        <w:t>3</w:t>
      </w:r>
      <w:r w:rsidRPr="00470BD9">
        <w:rPr>
          <w:rFonts w:ascii="Times New Roman" w:hAnsi="Times New Roman" w:cs="Times New Roman"/>
          <w:color w:val="000000"/>
          <w:sz w:val="24"/>
          <w:szCs w:val="24"/>
        </w:rPr>
        <w:t xml:space="preserve">. Работникам </w:t>
      </w:r>
      <w:r w:rsidR="00470BD9" w:rsidRPr="00470BD9">
        <w:rPr>
          <w:rFonts w:ascii="Times New Roman" w:hAnsi="Times New Roman" w:cs="Times New Roman"/>
          <w:bCs/>
          <w:color w:val="000000"/>
          <w:sz w:val="24"/>
          <w:szCs w:val="24"/>
        </w:rPr>
        <w:t>Музея</w:t>
      </w:r>
      <w:r w:rsidR="00E86249" w:rsidRPr="00470BD9">
        <w:rPr>
          <w:rFonts w:ascii="Times New Roman" w:hAnsi="Times New Roman" w:cs="Times New Roman"/>
          <w:color w:val="000000"/>
          <w:sz w:val="24"/>
          <w:szCs w:val="24"/>
        </w:rPr>
        <w:t xml:space="preserve">  </w:t>
      </w:r>
      <w:r w:rsidRPr="00470BD9">
        <w:rPr>
          <w:rFonts w:ascii="Times New Roman" w:hAnsi="Times New Roman" w:cs="Times New Roman"/>
          <w:color w:val="000000"/>
          <w:sz w:val="24"/>
          <w:szCs w:val="24"/>
        </w:rPr>
        <w:t xml:space="preserve"> устанавливается пятидневная рабочая неделя с двумя выходными днями. Нормальная продолжительность рабочего времени – 40 часов в неделю </w:t>
      </w:r>
      <w:r w:rsidR="004B763A" w:rsidRPr="00470BD9">
        <w:rPr>
          <w:rFonts w:ascii="Times New Roman" w:hAnsi="Times New Roman" w:cs="Times New Roman"/>
          <w:color w:val="000000"/>
          <w:sz w:val="24"/>
          <w:szCs w:val="24"/>
        </w:rPr>
        <w:t>для мужчин, 36 часов в неделю для женщин.</w:t>
      </w:r>
    </w:p>
    <w:p w:rsidR="004B763A" w:rsidRPr="00364EDC" w:rsidRDefault="002B77EB" w:rsidP="00470BD9">
      <w:pPr>
        <w:spacing w:after="0" w:line="240" w:lineRule="auto"/>
        <w:ind w:firstLine="720"/>
        <w:jc w:val="both"/>
        <w:rPr>
          <w:rFonts w:ascii="Times New Roman" w:hAnsi="Times New Roman" w:cs="Times New Roman"/>
          <w:sz w:val="24"/>
          <w:szCs w:val="24"/>
          <w:shd w:val="clear" w:color="auto" w:fill="FFFFFF"/>
        </w:rPr>
      </w:pPr>
      <w:r w:rsidRPr="00470BD9">
        <w:rPr>
          <w:rFonts w:ascii="Times New Roman" w:hAnsi="Times New Roman" w:cs="Times New Roman"/>
          <w:color w:val="222222"/>
          <w:sz w:val="24"/>
          <w:szCs w:val="24"/>
          <w:shd w:val="clear" w:color="auto" w:fill="FFFFFF"/>
        </w:rPr>
        <w:t>6.</w:t>
      </w:r>
      <w:r w:rsidR="00470BD9" w:rsidRPr="00364EDC">
        <w:rPr>
          <w:rFonts w:ascii="Times New Roman" w:hAnsi="Times New Roman" w:cs="Times New Roman"/>
          <w:sz w:val="24"/>
          <w:szCs w:val="24"/>
          <w:shd w:val="clear" w:color="auto" w:fill="FFFFFF"/>
        </w:rPr>
        <w:t>4</w:t>
      </w:r>
      <w:r w:rsidRPr="00364EDC">
        <w:rPr>
          <w:rFonts w:ascii="Times New Roman" w:hAnsi="Times New Roman" w:cs="Times New Roman"/>
          <w:sz w:val="24"/>
          <w:szCs w:val="24"/>
          <w:shd w:val="clear" w:color="auto" w:fill="FFFFFF"/>
        </w:rPr>
        <w:t>.</w:t>
      </w:r>
      <w:r w:rsidR="004B763A" w:rsidRPr="00364EDC">
        <w:rPr>
          <w:rFonts w:ascii="Times New Roman" w:hAnsi="Times New Roman" w:cs="Times New Roman"/>
          <w:sz w:val="24"/>
          <w:szCs w:val="24"/>
          <w:shd w:val="clear" w:color="auto" w:fill="FFFFFF"/>
        </w:rPr>
        <w:t xml:space="preserve"> Устанавливается следующий режим работы:</w:t>
      </w:r>
    </w:p>
    <w:p w:rsidR="002B77EB" w:rsidRPr="00364EDC" w:rsidRDefault="004B763A" w:rsidP="00470BD9">
      <w:pPr>
        <w:spacing w:after="0" w:line="240" w:lineRule="auto"/>
        <w:ind w:firstLine="720"/>
        <w:jc w:val="both"/>
        <w:rPr>
          <w:rFonts w:ascii="Times New Roman" w:hAnsi="Times New Roman" w:cs="Times New Roman"/>
          <w:sz w:val="24"/>
          <w:szCs w:val="24"/>
          <w:shd w:val="clear" w:color="auto" w:fill="FFFFFF"/>
        </w:rPr>
      </w:pPr>
      <w:r w:rsidRPr="00364EDC">
        <w:rPr>
          <w:rFonts w:ascii="Times New Roman" w:hAnsi="Times New Roman" w:cs="Times New Roman"/>
          <w:sz w:val="24"/>
          <w:szCs w:val="24"/>
          <w:shd w:val="clear" w:color="auto" w:fill="FFFFFF"/>
        </w:rPr>
        <w:t>Директор</w:t>
      </w:r>
      <w:r w:rsidR="00D66920">
        <w:rPr>
          <w:rFonts w:ascii="Times New Roman" w:hAnsi="Times New Roman" w:cs="Times New Roman"/>
          <w:sz w:val="24"/>
          <w:szCs w:val="24"/>
          <w:shd w:val="clear" w:color="auto" w:fill="FFFFFF"/>
        </w:rPr>
        <w:t xml:space="preserve"> музея: понедельник</w:t>
      </w:r>
      <w:r w:rsidR="002B77EB" w:rsidRPr="00364EDC">
        <w:rPr>
          <w:rFonts w:ascii="Times New Roman" w:hAnsi="Times New Roman" w:cs="Times New Roman"/>
          <w:sz w:val="24"/>
          <w:szCs w:val="24"/>
          <w:shd w:val="clear" w:color="auto" w:fill="FFFFFF"/>
        </w:rPr>
        <w:t>-пятница 08.30-1</w:t>
      </w:r>
      <w:r w:rsidR="00D66920">
        <w:rPr>
          <w:rFonts w:ascii="Times New Roman" w:hAnsi="Times New Roman" w:cs="Times New Roman"/>
          <w:sz w:val="24"/>
          <w:szCs w:val="24"/>
          <w:shd w:val="clear" w:color="auto" w:fill="FFFFFF"/>
        </w:rPr>
        <w:t>8</w:t>
      </w:r>
      <w:r w:rsidR="002B77EB" w:rsidRPr="00364EDC">
        <w:rPr>
          <w:rFonts w:ascii="Times New Roman" w:hAnsi="Times New Roman" w:cs="Times New Roman"/>
          <w:sz w:val="24"/>
          <w:szCs w:val="24"/>
          <w:shd w:val="clear" w:color="auto" w:fill="FFFFFF"/>
        </w:rPr>
        <w:t xml:space="preserve">.00, обед 12.30-14.00. Выходные дни - суббота, воскресенье. </w:t>
      </w:r>
    </w:p>
    <w:p w:rsidR="002B77EB" w:rsidRPr="00364EDC" w:rsidRDefault="002B77EB" w:rsidP="00470BD9">
      <w:pPr>
        <w:spacing w:after="0" w:line="240" w:lineRule="auto"/>
        <w:ind w:firstLine="720"/>
        <w:jc w:val="both"/>
        <w:rPr>
          <w:rFonts w:ascii="Times New Roman" w:hAnsi="Times New Roman" w:cs="Times New Roman"/>
          <w:sz w:val="24"/>
          <w:szCs w:val="24"/>
          <w:shd w:val="clear" w:color="auto" w:fill="FFFFFF"/>
        </w:rPr>
      </w:pPr>
      <w:r w:rsidRPr="00364EDC">
        <w:rPr>
          <w:rFonts w:ascii="Times New Roman" w:hAnsi="Times New Roman" w:cs="Times New Roman"/>
          <w:sz w:val="24"/>
          <w:szCs w:val="24"/>
          <w:shd w:val="clear" w:color="auto" w:fill="FFFFFF"/>
        </w:rPr>
        <w:t>Специалисты музея и те</w:t>
      </w:r>
      <w:r w:rsidR="00D66920">
        <w:rPr>
          <w:rFonts w:ascii="Times New Roman" w:hAnsi="Times New Roman" w:cs="Times New Roman"/>
          <w:sz w:val="24"/>
          <w:szCs w:val="24"/>
          <w:shd w:val="clear" w:color="auto" w:fill="FFFFFF"/>
        </w:rPr>
        <w:t xml:space="preserve">хнический персонал: понедельник </w:t>
      </w:r>
      <w:r w:rsidRPr="00364EDC">
        <w:rPr>
          <w:rFonts w:ascii="Times New Roman" w:hAnsi="Times New Roman" w:cs="Times New Roman"/>
          <w:sz w:val="24"/>
          <w:szCs w:val="24"/>
          <w:shd w:val="clear" w:color="auto" w:fill="FFFFFF"/>
        </w:rPr>
        <w:t>-</w:t>
      </w:r>
      <w:r w:rsidR="00D66920">
        <w:rPr>
          <w:rFonts w:ascii="Times New Roman" w:hAnsi="Times New Roman" w:cs="Times New Roman"/>
          <w:sz w:val="24"/>
          <w:szCs w:val="24"/>
          <w:shd w:val="clear" w:color="auto" w:fill="FFFFFF"/>
        </w:rPr>
        <w:t xml:space="preserve"> </w:t>
      </w:r>
      <w:r w:rsidRPr="00364EDC">
        <w:rPr>
          <w:rFonts w:ascii="Times New Roman" w:hAnsi="Times New Roman" w:cs="Times New Roman"/>
          <w:sz w:val="24"/>
          <w:szCs w:val="24"/>
          <w:shd w:val="clear" w:color="auto" w:fill="FFFFFF"/>
        </w:rPr>
        <w:t>пятница 09.00-17.</w:t>
      </w:r>
      <w:r w:rsidR="00D66920">
        <w:rPr>
          <w:rFonts w:ascii="Times New Roman" w:hAnsi="Times New Roman" w:cs="Times New Roman"/>
          <w:sz w:val="24"/>
          <w:szCs w:val="24"/>
          <w:shd w:val="clear" w:color="auto" w:fill="FFFFFF"/>
        </w:rPr>
        <w:t>12</w:t>
      </w:r>
      <w:r w:rsidRPr="00364EDC">
        <w:rPr>
          <w:rFonts w:ascii="Times New Roman" w:hAnsi="Times New Roman" w:cs="Times New Roman"/>
          <w:sz w:val="24"/>
          <w:szCs w:val="24"/>
          <w:shd w:val="clear" w:color="auto" w:fill="FFFFFF"/>
        </w:rPr>
        <w:t xml:space="preserve">, обед 13.00-14.00. Выходные дни - суббота, воскресенье. </w:t>
      </w:r>
    </w:p>
    <w:p w:rsidR="002B77EB" w:rsidRDefault="00D66920" w:rsidP="00470BD9">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Музейный смотритель</w:t>
      </w:r>
      <w:r w:rsidR="002B77EB" w:rsidRPr="00364EDC">
        <w:rPr>
          <w:rFonts w:ascii="Times New Roman" w:hAnsi="Times New Roman" w:cs="Times New Roman"/>
          <w:sz w:val="24"/>
          <w:szCs w:val="24"/>
          <w:shd w:val="clear" w:color="auto" w:fill="FFFFFF"/>
        </w:rPr>
        <w:t xml:space="preserve">: вторник-пятница 10.00-18.00, воскресенье 10.00-16.00 (зимний период), 10.00-17.00 (летний период), обед 14.00-15.00. Выходные дни – понедельник, </w:t>
      </w:r>
      <w:r>
        <w:rPr>
          <w:rFonts w:ascii="Times New Roman" w:hAnsi="Times New Roman" w:cs="Times New Roman"/>
          <w:sz w:val="24"/>
          <w:szCs w:val="24"/>
          <w:shd w:val="clear" w:color="auto" w:fill="FFFFFF"/>
        </w:rPr>
        <w:t>суббота</w:t>
      </w:r>
      <w:r w:rsidR="002B77EB" w:rsidRPr="00364EDC">
        <w:rPr>
          <w:rFonts w:ascii="Times New Roman" w:hAnsi="Times New Roman" w:cs="Times New Roman"/>
          <w:sz w:val="24"/>
          <w:szCs w:val="24"/>
          <w:shd w:val="clear" w:color="auto" w:fill="FFFFFF"/>
        </w:rPr>
        <w:t>.</w:t>
      </w:r>
    </w:p>
    <w:p w:rsidR="00D66920" w:rsidRPr="00364EDC" w:rsidRDefault="00D66920" w:rsidP="00470BD9">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Pr="00D66920">
        <w:rPr>
          <w:rFonts w:ascii="Times New Roman" w:hAnsi="Times New Roman" w:cs="Times New Roman"/>
          <w:sz w:val="24"/>
          <w:szCs w:val="24"/>
          <w:shd w:val="clear" w:color="auto" w:fill="FFFFFF"/>
        </w:rPr>
        <w:t>ассир билетный</w:t>
      </w:r>
      <w:r>
        <w:rPr>
          <w:rFonts w:ascii="Times New Roman" w:hAnsi="Times New Roman" w:cs="Times New Roman"/>
          <w:sz w:val="24"/>
          <w:szCs w:val="24"/>
          <w:shd w:val="clear" w:color="auto" w:fill="FFFFFF"/>
        </w:rPr>
        <w:t>:</w:t>
      </w:r>
      <w:r w:rsidRPr="00D66920">
        <w:t xml:space="preserve"> </w:t>
      </w:r>
      <w:r w:rsidRPr="00D66920">
        <w:rPr>
          <w:rFonts w:ascii="Times New Roman" w:hAnsi="Times New Roman" w:cs="Times New Roman"/>
          <w:sz w:val="24"/>
          <w:szCs w:val="24"/>
          <w:shd w:val="clear" w:color="auto" w:fill="FFFFFF"/>
        </w:rPr>
        <w:t xml:space="preserve">вторник-пятница 10.00-18.00, суббота 10.00-16.00 (зимний период), 10.00-17.00 (летний период), обед 14.00-15.00. Выходные дни – понедельник, </w:t>
      </w:r>
      <w:r>
        <w:rPr>
          <w:rFonts w:ascii="Times New Roman" w:hAnsi="Times New Roman" w:cs="Times New Roman"/>
          <w:sz w:val="24"/>
          <w:szCs w:val="24"/>
          <w:shd w:val="clear" w:color="auto" w:fill="FFFFFF"/>
        </w:rPr>
        <w:t>воскресенье.</w:t>
      </w:r>
    </w:p>
    <w:p w:rsidR="00470BD9" w:rsidRPr="00364EDC" w:rsidRDefault="00033D83" w:rsidP="00470BD9">
      <w:pPr>
        <w:spacing w:after="0" w:line="240" w:lineRule="auto"/>
        <w:ind w:firstLine="720"/>
        <w:jc w:val="both"/>
        <w:rPr>
          <w:rFonts w:ascii="Times New Roman" w:hAnsi="Times New Roman" w:cs="Times New Roman"/>
          <w:sz w:val="24"/>
          <w:szCs w:val="24"/>
          <w:shd w:val="clear" w:color="auto" w:fill="FFFFFF"/>
        </w:rPr>
      </w:pPr>
      <w:r w:rsidRPr="00364EDC">
        <w:rPr>
          <w:rFonts w:ascii="Times New Roman" w:hAnsi="Times New Roman" w:cs="Times New Roman"/>
          <w:sz w:val="24"/>
          <w:szCs w:val="24"/>
          <w:shd w:val="clear" w:color="auto" w:fill="FFFFFF"/>
        </w:rPr>
        <w:t>6.</w:t>
      </w:r>
      <w:r w:rsidR="00470BD9" w:rsidRPr="00364EDC">
        <w:rPr>
          <w:rFonts w:ascii="Times New Roman" w:hAnsi="Times New Roman" w:cs="Times New Roman"/>
          <w:sz w:val="24"/>
          <w:szCs w:val="24"/>
          <w:shd w:val="clear" w:color="auto" w:fill="FFFFFF"/>
        </w:rPr>
        <w:t>5</w:t>
      </w:r>
      <w:r w:rsidRPr="00364EDC">
        <w:rPr>
          <w:rFonts w:ascii="Times New Roman" w:hAnsi="Times New Roman" w:cs="Times New Roman"/>
          <w:sz w:val="24"/>
          <w:szCs w:val="24"/>
          <w:shd w:val="clear" w:color="auto" w:fill="FFFFFF"/>
        </w:rPr>
        <w:t xml:space="preserve">. В целях наилучшего обслуживания населения по приказу директора МБУК «Невельский историко-краеведческий музей» оформляется график работы в выходные и нерабочие </w:t>
      </w:r>
      <w:r w:rsidR="00470BD9" w:rsidRPr="00364EDC">
        <w:rPr>
          <w:rFonts w:ascii="Times New Roman" w:hAnsi="Times New Roman" w:cs="Times New Roman"/>
          <w:sz w:val="24"/>
          <w:szCs w:val="24"/>
          <w:shd w:val="clear" w:color="auto" w:fill="FFFFFF"/>
        </w:rPr>
        <w:t xml:space="preserve">праздничные </w:t>
      </w:r>
      <w:r w:rsidRPr="00364EDC">
        <w:rPr>
          <w:rFonts w:ascii="Times New Roman" w:hAnsi="Times New Roman" w:cs="Times New Roman"/>
          <w:sz w:val="24"/>
          <w:szCs w:val="24"/>
          <w:shd w:val="clear" w:color="auto" w:fill="FFFFFF"/>
        </w:rPr>
        <w:t xml:space="preserve">дни, с которым под роспись знакомят каждого из  сотрудников. </w:t>
      </w:r>
    </w:p>
    <w:p w:rsidR="002B77EB" w:rsidRPr="00364EDC" w:rsidRDefault="002B77EB" w:rsidP="00470BD9">
      <w:pPr>
        <w:spacing w:after="0" w:line="240" w:lineRule="auto"/>
        <w:ind w:firstLine="720"/>
        <w:jc w:val="both"/>
        <w:rPr>
          <w:rFonts w:ascii="Times New Roman" w:hAnsi="Times New Roman" w:cs="Times New Roman"/>
          <w:sz w:val="24"/>
          <w:szCs w:val="24"/>
          <w:shd w:val="clear" w:color="auto" w:fill="FFFFFF"/>
        </w:rPr>
      </w:pPr>
      <w:r w:rsidRPr="00364EDC">
        <w:rPr>
          <w:rFonts w:ascii="Times New Roman" w:hAnsi="Times New Roman" w:cs="Times New Roman"/>
          <w:sz w:val="24"/>
          <w:szCs w:val="24"/>
          <w:shd w:val="clear" w:color="auto" w:fill="FFFFFF"/>
        </w:rPr>
        <w:t xml:space="preserve">Поскольку </w:t>
      </w:r>
      <w:r w:rsidR="00470BD9" w:rsidRPr="00364EDC">
        <w:rPr>
          <w:rFonts w:ascii="Times New Roman" w:hAnsi="Times New Roman" w:cs="Times New Roman"/>
          <w:sz w:val="24"/>
          <w:szCs w:val="24"/>
          <w:shd w:val="clear" w:color="auto" w:fill="FFFFFF"/>
        </w:rPr>
        <w:t>Музей</w:t>
      </w:r>
      <w:r w:rsidRPr="00364EDC">
        <w:rPr>
          <w:rFonts w:ascii="Times New Roman" w:hAnsi="Times New Roman" w:cs="Times New Roman"/>
          <w:sz w:val="24"/>
          <w:szCs w:val="24"/>
          <w:shd w:val="clear" w:color="auto" w:fill="FFFFFF"/>
        </w:rPr>
        <w:t xml:space="preserve"> относится к учреждению, где работа не может прерываться в общий выходной день в связи с необходимостью обслуживания населения, то не представляется возможным установить </w:t>
      </w:r>
      <w:r w:rsidR="00364EDC">
        <w:rPr>
          <w:rFonts w:ascii="Times New Roman" w:hAnsi="Times New Roman" w:cs="Times New Roman"/>
          <w:sz w:val="24"/>
          <w:szCs w:val="24"/>
          <w:shd w:val="clear" w:color="auto" w:fill="FFFFFF"/>
        </w:rPr>
        <w:t xml:space="preserve">единый </w:t>
      </w:r>
      <w:r w:rsidRPr="00364EDC">
        <w:rPr>
          <w:rFonts w:ascii="Times New Roman" w:hAnsi="Times New Roman" w:cs="Times New Roman"/>
          <w:sz w:val="24"/>
          <w:szCs w:val="24"/>
          <w:shd w:val="clear" w:color="auto" w:fill="FFFFFF"/>
        </w:rPr>
        <w:t xml:space="preserve">для всех сотрудников общеустановленный или общий выходной день. </w:t>
      </w:r>
      <w:r w:rsidR="00555E0B" w:rsidRPr="00555E0B">
        <w:rPr>
          <w:rFonts w:ascii="Times New Roman" w:hAnsi="Times New Roman" w:cs="Times New Roman"/>
          <w:sz w:val="24"/>
          <w:szCs w:val="24"/>
          <w:shd w:val="clear" w:color="auto" w:fill="FFFFFF"/>
        </w:rPr>
        <w:t>За работу в выходные и праздничные дни производится оплата в двойном размере, либо оплата в одинарном размере и предоставляется дополнительный день отдыха, согласно действующему законодательству, на основании приказа руководителя Учреждения.</w:t>
      </w:r>
    </w:p>
    <w:p w:rsidR="00287D85" w:rsidRPr="00470BD9" w:rsidRDefault="00287D85" w:rsidP="00470BD9">
      <w:pPr>
        <w:spacing w:after="0" w:line="240" w:lineRule="auto"/>
        <w:ind w:firstLine="720"/>
        <w:jc w:val="both"/>
        <w:rPr>
          <w:rFonts w:ascii="Times New Roman" w:hAnsi="Times New Roman" w:cs="Times New Roman"/>
          <w:color w:val="222222"/>
          <w:sz w:val="24"/>
          <w:szCs w:val="24"/>
          <w:shd w:val="clear" w:color="auto" w:fill="FFFFFF"/>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6</w:t>
      </w:r>
      <w:r w:rsidRPr="00470BD9">
        <w:rPr>
          <w:rFonts w:ascii="Times New Roman" w:hAnsi="Times New Roman" w:cs="Times New Roman"/>
          <w:color w:val="000000"/>
          <w:sz w:val="24"/>
          <w:szCs w:val="24"/>
        </w:rPr>
        <w:t>. Продолжительность рабочего дня, непосредственно предшествующ</w:t>
      </w:r>
      <w:r w:rsidR="00470BD9" w:rsidRPr="00470BD9">
        <w:rPr>
          <w:rFonts w:ascii="Times New Roman" w:hAnsi="Times New Roman" w:cs="Times New Roman"/>
          <w:color w:val="000000"/>
          <w:sz w:val="24"/>
          <w:szCs w:val="24"/>
        </w:rPr>
        <w:t>его</w:t>
      </w:r>
      <w:r w:rsidRPr="00470BD9">
        <w:rPr>
          <w:rFonts w:ascii="Times New Roman" w:hAnsi="Times New Roman" w:cs="Times New Roman"/>
          <w:color w:val="000000"/>
          <w:sz w:val="24"/>
          <w:szCs w:val="24"/>
        </w:rPr>
        <w:t xml:space="preserve"> нерабочему праздничному дню, уменьшается на один час.</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7</w:t>
      </w:r>
      <w:r w:rsidRPr="00470BD9">
        <w:rPr>
          <w:rFonts w:ascii="Times New Roman" w:hAnsi="Times New Roman" w:cs="Times New Roman"/>
          <w:color w:val="000000"/>
          <w:sz w:val="24"/>
          <w:szCs w:val="24"/>
        </w:rPr>
        <w:t>. По соглашению между Работником и Работодателем могут устанавливаться неполный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B665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8</w:t>
      </w:r>
      <w:r w:rsidRPr="00470BD9">
        <w:rPr>
          <w:rFonts w:ascii="Times New Roman" w:hAnsi="Times New Roman" w:cs="Times New Roman"/>
          <w:color w:val="000000"/>
          <w:sz w:val="24"/>
          <w:szCs w:val="24"/>
        </w:rPr>
        <w:t>.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555E0B" w:rsidRPr="00470BD9" w:rsidRDefault="00555E0B" w:rsidP="00470BD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6.9. </w:t>
      </w:r>
      <w:r w:rsidRPr="00555E0B">
        <w:rPr>
          <w:rFonts w:ascii="Times New Roman" w:hAnsi="Times New Roman" w:cs="Times New Roman"/>
          <w:color w:val="000000"/>
          <w:sz w:val="24"/>
          <w:szCs w:val="24"/>
        </w:rPr>
        <w:t xml:space="preserve">За ненормированный рабочий день устанавливаются дополнительные дни к отпуску отдельным категориям работников: заведующий отделом по образовательно-просветительной работе, хранитель музейных предметов, специалист по экспозиционно-выставочной работе, методист по музейно-образовательной деятельности, специалист по учету музейных предметов, экскурсовод, смотритель - 3 календарных дня, директору - </w:t>
      </w:r>
      <w:r>
        <w:rPr>
          <w:rFonts w:ascii="Times New Roman" w:hAnsi="Times New Roman" w:cs="Times New Roman"/>
          <w:color w:val="000000"/>
          <w:sz w:val="24"/>
          <w:szCs w:val="24"/>
        </w:rPr>
        <w:t>6</w:t>
      </w:r>
      <w:r w:rsidRPr="00555E0B">
        <w:rPr>
          <w:rFonts w:ascii="Times New Roman" w:hAnsi="Times New Roman" w:cs="Times New Roman"/>
          <w:color w:val="000000"/>
          <w:sz w:val="24"/>
          <w:szCs w:val="24"/>
        </w:rPr>
        <w:t xml:space="preserve"> календарных дней.</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9</w:t>
      </w:r>
      <w:r w:rsidRPr="00470BD9">
        <w:rPr>
          <w:rFonts w:ascii="Times New Roman" w:hAnsi="Times New Roman" w:cs="Times New Roman"/>
          <w:color w:val="000000"/>
          <w:sz w:val="24"/>
          <w:szCs w:val="24"/>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РФ.</w:t>
      </w:r>
    </w:p>
    <w:p w:rsidR="00FB6659" w:rsidRPr="00470BD9" w:rsidRDefault="00FB6659" w:rsidP="00470BD9">
      <w:pPr>
        <w:spacing w:after="0" w:line="240" w:lineRule="auto"/>
        <w:ind w:firstLine="720"/>
        <w:jc w:val="both"/>
        <w:rPr>
          <w:rFonts w:ascii="Times New Roman" w:eastAsia="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0</w:t>
      </w:r>
      <w:r w:rsidRPr="00470BD9">
        <w:rPr>
          <w:rFonts w:ascii="Times New Roman" w:hAnsi="Times New Roman" w:cs="Times New Roman"/>
          <w:color w:val="000000"/>
          <w:sz w:val="24"/>
          <w:szCs w:val="24"/>
        </w:rPr>
        <w:t>. Работодатель отстраняет от работы (не допускает к работе) Работника:</w:t>
      </w:r>
    </w:p>
    <w:p w:rsidR="00FB6659" w:rsidRPr="00470BD9" w:rsidRDefault="00FB6659" w:rsidP="00470BD9">
      <w:pPr>
        <w:spacing w:after="0" w:line="240" w:lineRule="auto"/>
        <w:ind w:firstLine="720"/>
        <w:jc w:val="both"/>
        <w:rPr>
          <w:rFonts w:ascii="Times New Roman" w:eastAsia="Times New Roman" w:hAnsi="Times New Roman" w:cs="Times New Roman"/>
          <w:color w:val="000000"/>
          <w:sz w:val="24"/>
          <w:szCs w:val="24"/>
        </w:rPr>
      </w:pPr>
      <w:r w:rsidRPr="00470BD9">
        <w:rPr>
          <w:rFonts w:ascii="Times New Roman" w:eastAsia="Times New Roman" w:hAnsi="Times New Roman" w:cs="Times New Roman"/>
          <w:color w:val="000000"/>
          <w:sz w:val="24"/>
          <w:szCs w:val="24"/>
        </w:rPr>
        <w:t xml:space="preserve">– </w:t>
      </w:r>
      <w:r w:rsidRPr="00470BD9">
        <w:rPr>
          <w:rFonts w:ascii="Times New Roman" w:hAnsi="Times New Roman" w:cs="Times New Roman"/>
          <w:color w:val="000000"/>
          <w:sz w:val="24"/>
          <w:szCs w:val="24"/>
        </w:rPr>
        <w:t>появившегося на работе в состоянии алкогольного, наркотического или токсического опьянения;</w:t>
      </w:r>
    </w:p>
    <w:p w:rsidR="00FB6659" w:rsidRPr="00470BD9" w:rsidRDefault="00FB6659" w:rsidP="00364EDC">
      <w:pPr>
        <w:spacing w:after="0" w:line="240" w:lineRule="auto"/>
        <w:ind w:firstLine="720"/>
        <w:jc w:val="both"/>
        <w:rPr>
          <w:rFonts w:ascii="Times New Roman" w:eastAsia="Times New Roman" w:hAnsi="Times New Roman" w:cs="Times New Roman"/>
          <w:color w:val="000000"/>
          <w:sz w:val="24"/>
          <w:szCs w:val="24"/>
        </w:rPr>
      </w:pPr>
      <w:r w:rsidRPr="00470BD9">
        <w:rPr>
          <w:rFonts w:ascii="Times New Roman" w:eastAsia="Times New Roman" w:hAnsi="Times New Roman" w:cs="Times New Roman"/>
          <w:color w:val="000000"/>
          <w:sz w:val="24"/>
          <w:szCs w:val="24"/>
        </w:rPr>
        <w:t xml:space="preserve">– </w:t>
      </w:r>
      <w:r w:rsidRPr="00470BD9">
        <w:rPr>
          <w:rFonts w:ascii="Times New Roman" w:hAnsi="Times New Roman" w:cs="Times New Roman"/>
          <w:color w:val="000000"/>
          <w:sz w:val="24"/>
          <w:szCs w:val="24"/>
        </w:rPr>
        <w:t>не прошедшего в установленном порядке обучение и проверку знаний и навыков в области охраны труда;</w:t>
      </w:r>
    </w:p>
    <w:p w:rsidR="00FB6659" w:rsidRPr="00470BD9" w:rsidRDefault="00FB6659" w:rsidP="00364EDC">
      <w:pPr>
        <w:spacing w:after="0" w:line="240" w:lineRule="auto"/>
        <w:ind w:firstLine="720"/>
        <w:jc w:val="both"/>
        <w:rPr>
          <w:rFonts w:ascii="Times New Roman" w:eastAsia="Times New Roman" w:hAnsi="Times New Roman" w:cs="Times New Roman"/>
          <w:color w:val="000000"/>
          <w:sz w:val="24"/>
          <w:szCs w:val="24"/>
        </w:rPr>
      </w:pPr>
      <w:r w:rsidRPr="00470BD9">
        <w:rPr>
          <w:rFonts w:ascii="Times New Roman" w:eastAsia="Times New Roman" w:hAnsi="Times New Roman" w:cs="Times New Roman"/>
          <w:color w:val="000000"/>
          <w:sz w:val="24"/>
          <w:szCs w:val="24"/>
        </w:rPr>
        <w:t xml:space="preserve">– </w:t>
      </w:r>
      <w:r w:rsidRPr="00470BD9">
        <w:rPr>
          <w:rFonts w:ascii="Times New Roman" w:hAnsi="Times New Roman" w:cs="Times New Roman"/>
          <w:color w:val="000000"/>
          <w:sz w:val="24"/>
          <w:szCs w:val="24"/>
        </w:rPr>
        <w:t>не прошедшего в установленном порядке обязательный предварительный или периодический медицинский осмотр;</w:t>
      </w:r>
    </w:p>
    <w:p w:rsidR="00FB6659" w:rsidRPr="00470BD9" w:rsidRDefault="00FB6659" w:rsidP="00470BD9">
      <w:pPr>
        <w:spacing w:after="0" w:line="240" w:lineRule="auto"/>
        <w:ind w:firstLine="720"/>
        <w:jc w:val="both"/>
        <w:rPr>
          <w:rFonts w:ascii="Times New Roman" w:eastAsia="Times New Roman" w:hAnsi="Times New Roman" w:cs="Times New Roman"/>
          <w:color w:val="000000"/>
          <w:sz w:val="24"/>
          <w:szCs w:val="24"/>
        </w:rPr>
      </w:pPr>
      <w:r w:rsidRPr="00470BD9">
        <w:rPr>
          <w:rFonts w:ascii="Times New Roman" w:eastAsia="Times New Roman" w:hAnsi="Times New Roman" w:cs="Times New Roman"/>
          <w:color w:val="000000"/>
          <w:sz w:val="24"/>
          <w:szCs w:val="24"/>
        </w:rPr>
        <w:lastRenderedPageBreak/>
        <w:t xml:space="preserve">– </w:t>
      </w:r>
      <w:r w:rsidRPr="00470BD9">
        <w:rPr>
          <w:rFonts w:ascii="Times New Roman" w:hAnsi="Times New Roman" w:cs="Times New Roman"/>
          <w:color w:val="000000"/>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B6659" w:rsidRPr="00470BD9" w:rsidRDefault="00FB6659" w:rsidP="00470BD9">
      <w:pPr>
        <w:spacing w:after="0" w:line="240" w:lineRule="auto"/>
        <w:ind w:firstLine="720"/>
        <w:jc w:val="both"/>
        <w:rPr>
          <w:rFonts w:ascii="Times New Roman" w:eastAsia="Times New Roman" w:hAnsi="Times New Roman" w:cs="Times New Roman"/>
          <w:color w:val="000000"/>
          <w:sz w:val="24"/>
          <w:szCs w:val="24"/>
        </w:rPr>
      </w:pPr>
      <w:r w:rsidRPr="00470BD9">
        <w:rPr>
          <w:rFonts w:ascii="Times New Roman" w:eastAsia="Times New Roman" w:hAnsi="Times New Roman" w:cs="Times New Roman"/>
          <w:color w:val="000000"/>
          <w:sz w:val="24"/>
          <w:szCs w:val="24"/>
        </w:rPr>
        <w:t xml:space="preserve">– </w:t>
      </w:r>
      <w:r w:rsidRPr="00470BD9">
        <w:rPr>
          <w:rFonts w:ascii="Times New Roman" w:hAnsi="Times New Roman" w:cs="Times New Roman"/>
          <w:color w:val="000000"/>
          <w:sz w:val="24"/>
          <w:szCs w:val="24"/>
        </w:rPr>
        <w:t>по требованиям органов и должностных лиц, уполномоченных федеральными законами и иными нормативными правовыми актами;</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eastAsia="Times New Roman" w:hAnsi="Times New Roman" w:cs="Times New Roman"/>
          <w:color w:val="000000"/>
          <w:sz w:val="24"/>
          <w:szCs w:val="24"/>
        </w:rPr>
        <w:t xml:space="preserve">– </w:t>
      </w:r>
      <w:r w:rsidRPr="00470BD9">
        <w:rPr>
          <w:rFonts w:ascii="Times New Roman" w:hAnsi="Times New Roman" w:cs="Times New Roman"/>
          <w:color w:val="000000"/>
          <w:sz w:val="24"/>
          <w:szCs w:val="24"/>
        </w:rPr>
        <w:t>в других случаях, предусмотренных Трудовым кодексом РФ, федеральными законами и иными нормативными правовыми актами.</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1</w:t>
      </w:r>
      <w:r w:rsidRPr="00470BD9">
        <w:rPr>
          <w:rFonts w:ascii="Times New Roman" w:hAnsi="Times New Roman" w:cs="Times New Roman"/>
          <w:color w:val="000000"/>
          <w:sz w:val="24"/>
          <w:szCs w:val="24"/>
        </w:rPr>
        <w:t xml:space="preserve">. Решение Работодателя об отстранении Работника от работы (о </w:t>
      </w:r>
      <w:proofErr w:type="spellStart"/>
      <w:r w:rsidRPr="00470BD9">
        <w:rPr>
          <w:rFonts w:ascii="Times New Roman" w:hAnsi="Times New Roman" w:cs="Times New Roman"/>
          <w:color w:val="000000"/>
          <w:sz w:val="24"/>
          <w:szCs w:val="24"/>
        </w:rPr>
        <w:t>недопуске</w:t>
      </w:r>
      <w:proofErr w:type="spellEnd"/>
      <w:r w:rsidRPr="00470BD9">
        <w:rPr>
          <w:rFonts w:ascii="Times New Roman" w:hAnsi="Times New Roman" w:cs="Times New Roman"/>
          <w:color w:val="000000"/>
          <w:sz w:val="24"/>
          <w:szCs w:val="24"/>
        </w:rPr>
        <w:t xml:space="preserve"> к работе) оформляется приказом (распоряжением) руководителя </w:t>
      </w:r>
      <w:r w:rsidR="00391B8E" w:rsidRPr="00470BD9">
        <w:rPr>
          <w:rFonts w:ascii="Times New Roman" w:hAnsi="Times New Roman" w:cs="Times New Roman"/>
          <w:bCs/>
          <w:color w:val="000000"/>
          <w:sz w:val="24"/>
          <w:szCs w:val="24"/>
        </w:rPr>
        <w:t xml:space="preserve">МБУК «Невельский историко-краеведческий музей» </w:t>
      </w:r>
      <w:r w:rsidRPr="00470BD9">
        <w:rPr>
          <w:rFonts w:ascii="Times New Roman" w:hAnsi="Times New Roman" w:cs="Times New Roman"/>
          <w:color w:val="000000"/>
          <w:sz w:val="24"/>
          <w:szCs w:val="24"/>
        </w:rPr>
        <w:t>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2</w:t>
      </w:r>
      <w:r w:rsidRPr="00470BD9">
        <w:rPr>
          <w:rFonts w:ascii="Times New Roman" w:hAnsi="Times New Roman" w:cs="Times New Roman"/>
          <w:color w:val="000000"/>
          <w:sz w:val="24"/>
          <w:szCs w:val="24"/>
        </w:rPr>
        <w:t>.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3</w:t>
      </w:r>
      <w:r w:rsidRPr="00470BD9">
        <w:rPr>
          <w:rFonts w:ascii="Times New Roman" w:hAnsi="Times New Roman" w:cs="Times New Roman"/>
          <w:color w:val="000000"/>
          <w:sz w:val="24"/>
          <w:szCs w:val="24"/>
        </w:rPr>
        <w:t>.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r w:rsidR="00391B8E" w:rsidRPr="00470BD9">
        <w:rPr>
          <w:rFonts w:ascii="Times New Roman" w:hAnsi="Times New Roman" w:cs="Times New Roman"/>
          <w:color w:val="000000"/>
          <w:sz w:val="24"/>
          <w:szCs w:val="24"/>
        </w:rPr>
        <w:t xml:space="preserve"> </w:t>
      </w:r>
      <w:r w:rsidRPr="00470BD9">
        <w:rPr>
          <w:rFonts w:ascii="Times New Roman" w:hAnsi="Times New Roman" w:cs="Times New Roman"/>
          <w:color w:val="000000"/>
          <w:sz w:val="24"/>
          <w:szCs w:val="24"/>
        </w:rPr>
        <w:t>с ним может быть расторгнут трудовой договор по подпункту "а" пункта 6 статьи 81 Трудового кодекса РФ в связи с однократным грубым нарушением трудовых обязанностей (совершенным прогулом).</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4</w:t>
      </w:r>
      <w:r w:rsidRPr="00470BD9">
        <w:rPr>
          <w:rFonts w:ascii="Times New Roman" w:hAnsi="Times New Roman" w:cs="Times New Roman"/>
          <w:color w:val="000000"/>
          <w:sz w:val="24"/>
          <w:szCs w:val="24"/>
        </w:rPr>
        <w:t>.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5</w:t>
      </w:r>
      <w:r w:rsidRPr="00470BD9">
        <w:rPr>
          <w:rFonts w:ascii="Times New Roman" w:hAnsi="Times New Roman" w:cs="Times New Roman"/>
          <w:color w:val="000000"/>
          <w:sz w:val="24"/>
          <w:szCs w:val="24"/>
        </w:rPr>
        <w:t>.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6.1</w:t>
      </w:r>
      <w:r w:rsidR="00470BD9" w:rsidRPr="00470BD9">
        <w:rPr>
          <w:rFonts w:ascii="Times New Roman" w:hAnsi="Times New Roman" w:cs="Times New Roman"/>
          <w:color w:val="000000"/>
          <w:sz w:val="24"/>
          <w:szCs w:val="24"/>
        </w:rPr>
        <w:t>6</w:t>
      </w:r>
      <w:r w:rsidRPr="00470BD9">
        <w:rPr>
          <w:rFonts w:ascii="Times New Roman" w:hAnsi="Times New Roman" w:cs="Times New Roman"/>
          <w:color w:val="000000"/>
          <w:sz w:val="24"/>
          <w:szCs w:val="24"/>
        </w:rPr>
        <w:t>.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17</w:t>
      </w:r>
      <w:r w:rsidRPr="00470BD9">
        <w:rPr>
          <w:rFonts w:ascii="Times New Roman" w:hAnsi="Times New Roman" w:cs="Times New Roman"/>
          <w:color w:val="000000"/>
          <w:sz w:val="24"/>
          <w:szCs w:val="24"/>
        </w:rPr>
        <w:t>.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FB6659" w:rsidRPr="00470BD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18</w:t>
      </w:r>
      <w:r w:rsidRPr="00470BD9">
        <w:rPr>
          <w:rFonts w:ascii="Times New Roman" w:hAnsi="Times New Roman" w:cs="Times New Roman"/>
          <w:color w:val="000000"/>
          <w:sz w:val="24"/>
          <w:szCs w:val="24"/>
        </w:rPr>
        <w:t>.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w:t>
      </w:r>
    </w:p>
    <w:p w:rsidR="00FB6659" w:rsidRDefault="00FB6659" w:rsidP="00470BD9">
      <w:pPr>
        <w:spacing w:after="0" w:line="240" w:lineRule="auto"/>
        <w:ind w:firstLine="720"/>
        <w:jc w:val="both"/>
        <w:rPr>
          <w:rFonts w:ascii="Times New Roman" w:hAnsi="Times New Roman" w:cs="Times New Roman"/>
          <w:color w:val="000000"/>
          <w:sz w:val="24"/>
          <w:szCs w:val="24"/>
        </w:rPr>
      </w:pPr>
      <w:r w:rsidRPr="00470BD9">
        <w:rPr>
          <w:rFonts w:ascii="Times New Roman" w:hAnsi="Times New Roman" w:cs="Times New Roman"/>
          <w:color w:val="000000"/>
          <w:sz w:val="24"/>
          <w:szCs w:val="24"/>
        </w:rPr>
        <w:t>6.</w:t>
      </w:r>
      <w:r w:rsidR="00470BD9" w:rsidRPr="00470BD9">
        <w:rPr>
          <w:rFonts w:ascii="Times New Roman" w:hAnsi="Times New Roman" w:cs="Times New Roman"/>
          <w:color w:val="000000"/>
          <w:sz w:val="24"/>
          <w:szCs w:val="24"/>
        </w:rPr>
        <w:t>19</w:t>
      </w:r>
      <w:r w:rsidRPr="00470BD9">
        <w:rPr>
          <w:rFonts w:ascii="Times New Roman" w:hAnsi="Times New Roman" w:cs="Times New Roman"/>
          <w:color w:val="000000"/>
          <w:sz w:val="24"/>
          <w:szCs w:val="24"/>
        </w:rPr>
        <w:t xml:space="preserve">.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w:t>
      </w:r>
      <w:r w:rsidRPr="00470BD9">
        <w:rPr>
          <w:rFonts w:ascii="Times New Roman" w:hAnsi="Times New Roman" w:cs="Times New Roman"/>
          <w:color w:val="000000"/>
          <w:sz w:val="24"/>
          <w:szCs w:val="24"/>
        </w:rPr>
        <w:lastRenderedPageBreak/>
        <w:t>Работники должны быть в письменной форме ознакомлены со своим правом отказаться от работы в ночное время.</w:t>
      </w:r>
    </w:p>
    <w:p w:rsidR="009301F0" w:rsidRPr="00470BD9" w:rsidRDefault="009301F0" w:rsidP="00470BD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6.20. Д</w:t>
      </w:r>
      <w:r w:rsidRPr="009301F0">
        <w:rPr>
          <w:rFonts w:ascii="Times New Roman" w:hAnsi="Times New Roman" w:cs="Times New Roman"/>
          <w:color w:val="000000"/>
          <w:sz w:val="24"/>
          <w:szCs w:val="24"/>
        </w:rPr>
        <w:t>ля прохождения диспансеризации</w:t>
      </w:r>
      <w:r w:rsidR="0089044F">
        <w:rPr>
          <w:rFonts w:ascii="Times New Roman" w:hAnsi="Times New Roman" w:cs="Times New Roman"/>
          <w:color w:val="000000"/>
          <w:sz w:val="24"/>
          <w:szCs w:val="24"/>
        </w:rPr>
        <w:t xml:space="preserve"> предоставляется </w:t>
      </w:r>
      <w:r w:rsidRPr="009301F0">
        <w:rPr>
          <w:rFonts w:ascii="Times New Roman" w:hAnsi="Times New Roman" w:cs="Times New Roman"/>
          <w:color w:val="000000"/>
          <w:sz w:val="24"/>
          <w:szCs w:val="24"/>
        </w:rPr>
        <w:t xml:space="preserve"> один день раз в три года, для работников пенсионного возраста и </w:t>
      </w:r>
      <w:proofErr w:type="spellStart"/>
      <w:r w:rsidRPr="009301F0">
        <w:rPr>
          <w:rFonts w:ascii="Times New Roman" w:hAnsi="Times New Roman" w:cs="Times New Roman"/>
          <w:color w:val="000000"/>
          <w:sz w:val="24"/>
          <w:szCs w:val="24"/>
        </w:rPr>
        <w:t>предпенсионеров</w:t>
      </w:r>
      <w:proofErr w:type="spellEnd"/>
      <w:r>
        <w:rPr>
          <w:rFonts w:ascii="Times New Roman" w:hAnsi="Times New Roman" w:cs="Times New Roman"/>
          <w:color w:val="000000"/>
          <w:sz w:val="24"/>
          <w:szCs w:val="24"/>
        </w:rPr>
        <w:t xml:space="preserve"> один раз в год, Работодатель </w:t>
      </w:r>
      <w:r w:rsidRPr="00930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предоставляет </w:t>
      </w:r>
      <w:r w:rsidRPr="009301F0">
        <w:rPr>
          <w:rFonts w:ascii="Times New Roman" w:hAnsi="Times New Roman" w:cs="Times New Roman"/>
          <w:color w:val="000000"/>
          <w:sz w:val="24"/>
          <w:szCs w:val="24"/>
        </w:rPr>
        <w:t xml:space="preserve">освобождение от работы на </w:t>
      </w:r>
      <w:r>
        <w:rPr>
          <w:rFonts w:ascii="Times New Roman" w:hAnsi="Times New Roman" w:cs="Times New Roman"/>
          <w:color w:val="000000"/>
          <w:sz w:val="24"/>
          <w:szCs w:val="24"/>
        </w:rPr>
        <w:t>один</w:t>
      </w:r>
      <w:r w:rsidRPr="009301F0">
        <w:rPr>
          <w:rFonts w:ascii="Times New Roman" w:hAnsi="Times New Roman" w:cs="Times New Roman"/>
          <w:color w:val="000000"/>
          <w:sz w:val="24"/>
          <w:szCs w:val="24"/>
        </w:rPr>
        <w:t xml:space="preserve"> рабочи</w:t>
      </w:r>
      <w:r>
        <w:rPr>
          <w:rFonts w:ascii="Times New Roman" w:hAnsi="Times New Roman" w:cs="Times New Roman"/>
          <w:color w:val="000000"/>
          <w:sz w:val="24"/>
          <w:szCs w:val="24"/>
        </w:rPr>
        <w:t>й</w:t>
      </w:r>
      <w:r w:rsidRPr="00930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день </w:t>
      </w:r>
      <w:r w:rsidR="0089044F">
        <w:rPr>
          <w:rFonts w:ascii="Times New Roman" w:hAnsi="Times New Roman" w:cs="Times New Roman"/>
          <w:color w:val="000000"/>
          <w:sz w:val="24"/>
          <w:szCs w:val="24"/>
        </w:rPr>
        <w:t>один</w:t>
      </w:r>
      <w:r w:rsidRPr="009301F0">
        <w:rPr>
          <w:rFonts w:ascii="Times New Roman" w:hAnsi="Times New Roman" w:cs="Times New Roman"/>
          <w:color w:val="000000"/>
          <w:sz w:val="24"/>
          <w:szCs w:val="24"/>
        </w:rPr>
        <w:t xml:space="preserve"> раз в три года</w:t>
      </w:r>
      <w:r>
        <w:rPr>
          <w:rFonts w:ascii="Times New Roman" w:hAnsi="Times New Roman" w:cs="Times New Roman"/>
          <w:color w:val="000000"/>
          <w:sz w:val="24"/>
          <w:szCs w:val="24"/>
        </w:rPr>
        <w:t xml:space="preserve">, а </w:t>
      </w:r>
      <w:r w:rsidRPr="009301F0">
        <w:rPr>
          <w:rFonts w:ascii="Times New Roman" w:hAnsi="Times New Roman" w:cs="Times New Roman"/>
          <w:color w:val="000000"/>
          <w:sz w:val="24"/>
          <w:szCs w:val="24"/>
        </w:rPr>
        <w:t>работник</w:t>
      </w:r>
      <w:r>
        <w:rPr>
          <w:rFonts w:ascii="Times New Roman" w:hAnsi="Times New Roman" w:cs="Times New Roman"/>
          <w:color w:val="000000"/>
          <w:sz w:val="24"/>
          <w:szCs w:val="24"/>
        </w:rPr>
        <w:t>ам</w:t>
      </w:r>
      <w:r w:rsidRPr="009301F0">
        <w:rPr>
          <w:rFonts w:ascii="Times New Roman" w:hAnsi="Times New Roman" w:cs="Times New Roman"/>
          <w:color w:val="000000"/>
          <w:sz w:val="24"/>
          <w:szCs w:val="24"/>
        </w:rPr>
        <w:t xml:space="preserve"> пенсионного возраста и </w:t>
      </w:r>
      <w:proofErr w:type="spellStart"/>
      <w:r w:rsidRPr="009301F0">
        <w:rPr>
          <w:rFonts w:ascii="Times New Roman" w:hAnsi="Times New Roman" w:cs="Times New Roman"/>
          <w:color w:val="000000"/>
          <w:sz w:val="24"/>
          <w:szCs w:val="24"/>
        </w:rPr>
        <w:t>предпенсионер</w:t>
      </w:r>
      <w:r>
        <w:rPr>
          <w:rFonts w:ascii="Times New Roman" w:hAnsi="Times New Roman" w:cs="Times New Roman"/>
          <w:color w:val="000000"/>
          <w:sz w:val="24"/>
          <w:szCs w:val="24"/>
        </w:rPr>
        <w:t>ам</w:t>
      </w:r>
      <w:proofErr w:type="spellEnd"/>
      <w:r w:rsidRPr="00930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два дня </w:t>
      </w:r>
      <w:r w:rsidRPr="009301F0">
        <w:rPr>
          <w:rFonts w:ascii="Times New Roman" w:hAnsi="Times New Roman" w:cs="Times New Roman"/>
          <w:color w:val="000000"/>
          <w:sz w:val="24"/>
          <w:szCs w:val="24"/>
        </w:rPr>
        <w:t>один раз в год. При этом за работником сохраняется место работы (должность) и средний заработо</w:t>
      </w:r>
      <w:proofErr w:type="gramStart"/>
      <w:r w:rsidRPr="009301F0">
        <w:rPr>
          <w:rFonts w:ascii="Times New Roman" w:hAnsi="Times New Roman" w:cs="Times New Roman"/>
          <w:color w:val="000000"/>
          <w:sz w:val="24"/>
          <w:szCs w:val="24"/>
        </w:rPr>
        <w:t>к(</w:t>
      </w:r>
      <w:proofErr w:type="gramEnd"/>
      <w:r w:rsidRPr="009301F0">
        <w:rPr>
          <w:rFonts w:ascii="Times New Roman" w:hAnsi="Times New Roman" w:cs="Times New Roman"/>
          <w:color w:val="000000"/>
          <w:sz w:val="24"/>
          <w:szCs w:val="24"/>
        </w:rPr>
        <w:t>ст. 185.1 ТК РФ).</w:t>
      </w:r>
    </w:p>
    <w:p w:rsidR="00A15025" w:rsidRDefault="00A15025" w:rsidP="001136BB">
      <w:pPr>
        <w:spacing w:after="0"/>
        <w:jc w:val="center"/>
        <w:rPr>
          <w:rFonts w:ascii="Times New Roman" w:hAnsi="Times New Roman" w:cs="Times New Roman"/>
          <w:b/>
          <w:color w:val="000000"/>
          <w:sz w:val="24"/>
          <w:szCs w:val="24"/>
        </w:rPr>
      </w:pPr>
    </w:p>
    <w:p w:rsidR="00FB6659" w:rsidRPr="001136BB" w:rsidRDefault="00FB6659" w:rsidP="001136BB">
      <w:pPr>
        <w:spacing w:after="0"/>
        <w:jc w:val="center"/>
        <w:rPr>
          <w:rFonts w:ascii="Times New Roman" w:hAnsi="Times New Roman" w:cs="Times New Roman"/>
          <w:sz w:val="24"/>
          <w:szCs w:val="24"/>
        </w:rPr>
      </w:pPr>
      <w:r w:rsidRPr="001136BB">
        <w:rPr>
          <w:rFonts w:ascii="Times New Roman" w:hAnsi="Times New Roman" w:cs="Times New Roman"/>
          <w:b/>
          <w:color w:val="000000"/>
          <w:sz w:val="24"/>
          <w:szCs w:val="24"/>
        </w:rPr>
        <w:t>7. Время отдыха</w:t>
      </w:r>
    </w:p>
    <w:p w:rsidR="00FB6659" w:rsidRPr="001136BB" w:rsidRDefault="00FB6659" w:rsidP="001136BB">
      <w:pPr>
        <w:spacing w:after="0"/>
        <w:ind w:firstLine="720"/>
        <w:jc w:val="both"/>
        <w:rPr>
          <w:rFonts w:ascii="Times New Roman" w:hAnsi="Times New Roman" w:cs="Times New Roman"/>
          <w:sz w:val="24"/>
          <w:szCs w:val="24"/>
        </w:rPr>
      </w:pPr>
      <w:bookmarkStart w:id="11" w:name="sub_72"/>
      <w:bookmarkStart w:id="12" w:name="sub_71"/>
      <w:bookmarkEnd w:id="11"/>
      <w:bookmarkEnd w:id="12"/>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7.1. В течение рабочего времени Работнику предоставл</w:t>
      </w:r>
      <w:r w:rsidR="00242263">
        <w:rPr>
          <w:rFonts w:ascii="Times New Roman" w:hAnsi="Times New Roman" w:cs="Times New Roman"/>
          <w:color w:val="000000"/>
          <w:sz w:val="24"/>
          <w:szCs w:val="24"/>
        </w:rPr>
        <w:t>яется</w:t>
      </w:r>
      <w:r w:rsidRPr="001136BB">
        <w:rPr>
          <w:rFonts w:ascii="Times New Roman" w:hAnsi="Times New Roman" w:cs="Times New Roman"/>
          <w:color w:val="000000"/>
          <w:sz w:val="24"/>
          <w:szCs w:val="24"/>
        </w:rPr>
        <w:t xml:space="preserve"> перерыв для отдыха и питания продолжительностью </w:t>
      </w:r>
      <w:r w:rsidR="00242263">
        <w:rPr>
          <w:rFonts w:ascii="Times New Roman" w:hAnsi="Times New Roman" w:cs="Times New Roman"/>
          <w:color w:val="000000"/>
          <w:sz w:val="24"/>
          <w:szCs w:val="24"/>
        </w:rPr>
        <w:t>60</w:t>
      </w:r>
      <w:r w:rsidRPr="001136BB">
        <w:rPr>
          <w:rFonts w:ascii="Times New Roman" w:hAnsi="Times New Roman" w:cs="Times New Roman"/>
          <w:color w:val="000000"/>
          <w:sz w:val="24"/>
          <w:szCs w:val="24"/>
        </w:rPr>
        <w:t xml:space="preserve"> минут, который в рабочее время не включается.</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7.2.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r w:rsidR="00242263">
        <w:rPr>
          <w:rFonts w:ascii="Times New Roman" w:hAnsi="Times New Roman" w:cs="Times New Roman"/>
          <w:color w:val="000000"/>
          <w:sz w:val="24"/>
          <w:szCs w:val="24"/>
        </w:rPr>
        <w:t>.</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Продолжительность еженедельного непрерывного отдыха не может быть менее 42 часов.</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hAnsi="Times New Roman" w:cs="Times New Roman"/>
          <w:color w:val="000000"/>
          <w:sz w:val="24"/>
          <w:szCs w:val="24"/>
        </w:rPr>
        <w:t>7.3. Нерабочими праздничными днями в Российской Федерации являются:</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1, 2, 3, 4, 5, 6 и 8 января – Новогодние каникулы;</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7 января – Рождество Христово;</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23 февраля – День защитника Отечества;</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8 марта – Международный женский день;</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1 мая – Праздник Весны и Труда;</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9 мая – День Победы;</w:t>
      </w:r>
    </w:p>
    <w:p w:rsidR="00FB6659" w:rsidRPr="001136BB" w:rsidRDefault="00FB6659" w:rsidP="001136BB">
      <w:pPr>
        <w:spacing w:after="0"/>
        <w:ind w:firstLine="720"/>
        <w:jc w:val="both"/>
        <w:rPr>
          <w:rFonts w:ascii="Times New Roman" w:eastAsia="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12 июня – День России;</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eastAsia="Times New Roman" w:hAnsi="Times New Roman" w:cs="Times New Roman"/>
          <w:color w:val="000000"/>
          <w:sz w:val="24"/>
          <w:szCs w:val="24"/>
        </w:rPr>
        <w:t xml:space="preserve">– </w:t>
      </w:r>
      <w:r w:rsidRPr="001136BB">
        <w:rPr>
          <w:rFonts w:ascii="Times New Roman" w:hAnsi="Times New Roman" w:cs="Times New Roman"/>
          <w:color w:val="000000"/>
          <w:sz w:val="24"/>
          <w:szCs w:val="24"/>
        </w:rPr>
        <w:t>4 ноября – День народного единства.</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7.4. Ежегодный основной</w:t>
      </w:r>
      <w:r w:rsidR="001136BB" w:rsidRPr="001136BB">
        <w:rPr>
          <w:rFonts w:ascii="Times New Roman" w:hAnsi="Times New Roman" w:cs="Times New Roman"/>
          <w:b/>
          <w:color w:val="000000"/>
          <w:sz w:val="24"/>
          <w:szCs w:val="24"/>
        </w:rPr>
        <w:t xml:space="preserve"> </w:t>
      </w:r>
      <w:r w:rsidRPr="001136BB">
        <w:rPr>
          <w:rFonts w:ascii="Times New Roman" w:hAnsi="Times New Roman" w:cs="Times New Roman"/>
          <w:color w:val="000000"/>
          <w:sz w:val="24"/>
          <w:szCs w:val="24"/>
        </w:rPr>
        <w:t xml:space="preserve">оплачиваемый отпуск предоставляется Работникам продолжительностью </w:t>
      </w:r>
      <w:r w:rsidR="001136BB" w:rsidRPr="001136BB">
        <w:rPr>
          <w:rFonts w:ascii="Times New Roman" w:hAnsi="Times New Roman" w:cs="Times New Roman"/>
          <w:color w:val="000000"/>
          <w:sz w:val="24"/>
          <w:szCs w:val="24"/>
        </w:rPr>
        <w:t xml:space="preserve">28 </w:t>
      </w:r>
      <w:r w:rsidRPr="001136BB">
        <w:rPr>
          <w:rFonts w:ascii="Times New Roman" w:hAnsi="Times New Roman" w:cs="Times New Roman"/>
          <w:color w:val="000000"/>
          <w:sz w:val="24"/>
          <w:szCs w:val="24"/>
        </w:rPr>
        <w:t>календарных дней.</w:t>
      </w:r>
      <w:r w:rsidR="001136BB" w:rsidRPr="001136BB">
        <w:rPr>
          <w:rFonts w:ascii="Times New Roman" w:hAnsi="Times New Roman" w:cs="Times New Roman"/>
          <w:color w:val="000000"/>
          <w:sz w:val="24"/>
          <w:szCs w:val="24"/>
        </w:rPr>
        <w:t xml:space="preserve"> </w:t>
      </w:r>
    </w:p>
    <w:p w:rsidR="001136BB" w:rsidRPr="001136BB" w:rsidRDefault="001136BB"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7.5. Работникам предоставляется ежегодный дополнительный оплачиваемый отпуск продолжительностью 16 календарных дней.</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w:t>
      </w:r>
      <w:r w:rsidR="001136BB" w:rsidRPr="001136BB">
        <w:rPr>
          <w:rFonts w:ascii="Times New Roman" w:hAnsi="Times New Roman" w:cs="Times New Roman"/>
          <w:color w:val="000000"/>
          <w:sz w:val="24"/>
          <w:szCs w:val="24"/>
        </w:rPr>
        <w:t>6</w:t>
      </w:r>
      <w:r w:rsidRPr="001136BB">
        <w:rPr>
          <w:rFonts w:ascii="Times New Roman" w:hAnsi="Times New Roman" w:cs="Times New Roman"/>
          <w:color w:val="000000"/>
          <w:sz w:val="24"/>
          <w:szCs w:val="24"/>
        </w:rPr>
        <w:t xml:space="preserve">. Работникам с ненормированным рабочим днем устанавливается дополнительный оплачиваемый отпуск продолжительностью </w:t>
      </w:r>
      <w:r w:rsidR="00836266" w:rsidRPr="00AE2B4B">
        <w:rPr>
          <w:rFonts w:ascii="Times New Roman" w:hAnsi="Times New Roman" w:cs="Times New Roman"/>
          <w:color w:val="000000"/>
          <w:sz w:val="24"/>
          <w:szCs w:val="24"/>
        </w:rPr>
        <w:t>3</w:t>
      </w:r>
      <w:r w:rsidR="00AE2B4B">
        <w:rPr>
          <w:rFonts w:ascii="Times New Roman" w:hAnsi="Times New Roman" w:cs="Times New Roman"/>
          <w:color w:val="000000"/>
          <w:sz w:val="24"/>
          <w:szCs w:val="24"/>
        </w:rPr>
        <w:t xml:space="preserve"> </w:t>
      </w:r>
      <w:r w:rsidRPr="00AE2B4B">
        <w:rPr>
          <w:rFonts w:ascii="Times New Roman" w:hAnsi="Times New Roman" w:cs="Times New Roman"/>
          <w:color w:val="000000"/>
          <w:sz w:val="24"/>
          <w:szCs w:val="24"/>
        </w:rPr>
        <w:t>календарных дн</w:t>
      </w:r>
      <w:r w:rsidR="001136BB" w:rsidRPr="00AE2B4B">
        <w:rPr>
          <w:rFonts w:ascii="Times New Roman" w:hAnsi="Times New Roman" w:cs="Times New Roman"/>
          <w:color w:val="000000"/>
          <w:sz w:val="24"/>
          <w:szCs w:val="24"/>
        </w:rPr>
        <w:t>я</w:t>
      </w:r>
      <w:r w:rsidRPr="00AE2B4B">
        <w:rPr>
          <w:rFonts w:ascii="Times New Roman" w:hAnsi="Times New Roman" w:cs="Times New Roman"/>
          <w:color w:val="000000"/>
          <w:sz w:val="24"/>
          <w:szCs w:val="24"/>
        </w:rPr>
        <w:t>.</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w:t>
      </w:r>
      <w:r w:rsidR="001136BB" w:rsidRPr="001136BB">
        <w:rPr>
          <w:rFonts w:ascii="Times New Roman" w:hAnsi="Times New Roman" w:cs="Times New Roman"/>
          <w:color w:val="000000"/>
          <w:sz w:val="24"/>
          <w:szCs w:val="24"/>
        </w:rPr>
        <w:t>7</w:t>
      </w:r>
      <w:r w:rsidRPr="001136BB">
        <w:rPr>
          <w:rFonts w:ascii="Times New Roman" w:hAnsi="Times New Roman" w:cs="Times New Roman"/>
          <w:color w:val="000000"/>
          <w:sz w:val="24"/>
          <w:szCs w:val="24"/>
        </w:rPr>
        <w:t xml:space="preserve">. Очередность предоставления ежегодных оплачиваемых отпусков устанавливается Работодателем с учетом обеспечения нормальной работы </w:t>
      </w:r>
      <w:r w:rsidR="001136BB" w:rsidRPr="001136BB">
        <w:rPr>
          <w:rFonts w:ascii="Times New Roman" w:hAnsi="Times New Roman" w:cs="Times New Roman"/>
          <w:bCs/>
          <w:color w:val="000000"/>
          <w:sz w:val="24"/>
          <w:szCs w:val="24"/>
        </w:rPr>
        <w:t>МБУК «Невельский историко-краеведческий музей»</w:t>
      </w:r>
      <w:r w:rsidRPr="001136BB">
        <w:rPr>
          <w:rFonts w:ascii="Times New Roman" w:hAnsi="Times New Roman" w:cs="Times New Roman"/>
          <w:color w:val="000000"/>
          <w:sz w:val="24"/>
          <w:szCs w:val="24"/>
        </w:rPr>
        <w:t xml:space="preserve"> и благоприятных условий для отдыха Работников.</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 xml:space="preserve">График отпусков обязателен как для Работодателя, так и для Работника. О времени начала отпуска Работник должен быть извещен не </w:t>
      </w:r>
      <w:r w:rsidR="001136BB" w:rsidRPr="001136BB">
        <w:rPr>
          <w:rFonts w:ascii="Times New Roman" w:hAnsi="Times New Roman" w:cs="Times New Roman"/>
          <w:color w:val="000000"/>
          <w:sz w:val="24"/>
          <w:szCs w:val="24"/>
        </w:rPr>
        <w:t>позднее,</w:t>
      </w:r>
      <w:r w:rsidRPr="001136BB">
        <w:rPr>
          <w:rFonts w:ascii="Times New Roman" w:hAnsi="Times New Roman" w:cs="Times New Roman"/>
          <w:color w:val="000000"/>
          <w:sz w:val="24"/>
          <w:szCs w:val="24"/>
        </w:rPr>
        <w:t xml:space="preserve"> чем за две недели до его начала путем издания приказа о предоставлении отпуска.</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w:t>
      </w:r>
      <w:r w:rsidR="001136BB" w:rsidRPr="001136BB">
        <w:rPr>
          <w:rFonts w:ascii="Times New Roman" w:hAnsi="Times New Roman" w:cs="Times New Roman"/>
          <w:color w:val="000000"/>
          <w:sz w:val="24"/>
          <w:szCs w:val="24"/>
        </w:rPr>
        <w:t>8</w:t>
      </w:r>
      <w:r w:rsidRPr="001136BB">
        <w:rPr>
          <w:rFonts w:ascii="Times New Roman" w:hAnsi="Times New Roman" w:cs="Times New Roman"/>
          <w:color w:val="000000"/>
          <w:sz w:val="24"/>
          <w:szCs w:val="24"/>
        </w:rPr>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w:t>
      </w:r>
      <w:r w:rsidR="001136BB" w:rsidRPr="001136BB">
        <w:rPr>
          <w:rFonts w:ascii="Times New Roman" w:hAnsi="Times New Roman" w:cs="Times New Roman"/>
          <w:color w:val="000000"/>
          <w:sz w:val="24"/>
          <w:szCs w:val="24"/>
        </w:rPr>
        <w:t>9</w:t>
      </w:r>
      <w:r w:rsidRPr="001136BB">
        <w:rPr>
          <w:rFonts w:ascii="Times New Roman" w:hAnsi="Times New Roman" w:cs="Times New Roman"/>
          <w:color w:val="000000"/>
          <w:sz w:val="24"/>
          <w:szCs w:val="24"/>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w:t>
      </w:r>
      <w:r w:rsidRPr="001136BB">
        <w:rPr>
          <w:rFonts w:ascii="Times New Roman" w:hAnsi="Times New Roman" w:cs="Times New Roman"/>
          <w:color w:val="000000"/>
          <w:sz w:val="24"/>
          <w:szCs w:val="24"/>
        </w:rPr>
        <w:lastRenderedPageBreak/>
        <w:t>Работника в удобное для него время в течение текущего рабочего года или присоединена к отпуску за следующий рабочий год.</w:t>
      </w:r>
    </w:p>
    <w:p w:rsidR="00FB6659"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7.</w:t>
      </w:r>
      <w:r w:rsidR="001136BB" w:rsidRPr="001136BB">
        <w:rPr>
          <w:rFonts w:ascii="Times New Roman" w:hAnsi="Times New Roman" w:cs="Times New Roman"/>
          <w:color w:val="000000"/>
          <w:sz w:val="24"/>
          <w:szCs w:val="24"/>
        </w:rPr>
        <w:t>10</w:t>
      </w:r>
      <w:r w:rsidRPr="001136BB">
        <w:rPr>
          <w:rFonts w:ascii="Times New Roman" w:hAnsi="Times New Roman" w:cs="Times New Roman"/>
          <w:color w:val="000000"/>
          <w:sz w:val="24"/>
          <w:szCs w:val="24"/>
        </w:rPr>
        <w:t>.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1136BB" w:rsidRPr="001136BB" w:rsidRDefault="001136BB" w:rsidP="001136BB">
      <w:pPr>
        <w:spacing w:after="0"/>
        <w:ind w:firstLine="720"/>
        <w:jc w:val="both"/>
        <w:rPr>
          <w:rFonts w:ascii="Times New Roman" w:hAnsi="Times New Roman" w:cs="Times New Roman"/>
          <w:color w:val="000000"/>
          <w:sz w:val="24"/>
          <w:szCs w:val="24"/>
        </w:rPr>
      </w:pPr>
    </w:p>
    <w:p w:rsidR="00FB6659" w:rsidRDefault="00FB6659" w:rsidP="001136BB">
      <w:pPr>
        <w:spacing w:after="0"/>
        <w:jc w:val="center"/>
        <w:rPr>
          <w:rFonts w:ascii="Times New Roman" w:hAnsi="Times New Roman" w:cs="Times New Roman"/>
          <w:b/>
          <w:color w:val="000000"/>
          <w:sz w:val="24"/>
          <w:szCs w:val="24"/>
        </w:rPr>
      </w:pPr>
      <w:r w:rsidRPr="001136BB">
        <w:rPr>
          <w:rFonts w:ascii="Times New Roman" w:hAnsi="Times New Roman" w:cs="Times New Roman"/>
          <w:b/>
          <w:color w:val="000000"/>
          <w:sz w:val="24"/>
          <w:szCs w:val="24"/>
        </w:rPr>
        <w:t>8. Заработная плата</w:t>
      </w:r>
      <w:bookmarkStart w:id="13" w:name="sub_82"/>
      <w:bookmarkStart w:id="14" w:name="sub_81"/>
      <w:bookmarkEnd w:id="13"/>
      <w:bookmarkEnd w:id="14"/>
    </w:p>
    <w:p w:rsidR="001136BB" w:rsidRPr="001136BB" w:rsidRDefault="001136BB" w:rsidP="001136BB">
      <w:pPr>
        <w:spacing w:after="0"/>
        <w:jc w:val="center"/>
        <w:rPr>
          <w:rFonts w:ascii="Times New Roman" w:hAnsi="Times New Roman" w:cs="Times New Roman"/>
          <w:sz w:val="24"/>
          <w:szCs w:val="24"/>
        </w:rPr>
      </w:pP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8.3. Заработная плата Работнику устанавливается трудовым договором в соответствии с действующими у Работодателя системами оплаты труда.</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8.6. Заработная плата выплачивается Работнику в рублях РФ.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РФ.</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8.8. Заработная плата выплачивается два раза в месяц:</w:t>
      </w:r>
    </w:p>
    <w:p w:rsidR="00FB6659" w:rsidRPr="001136BB" w:rsidRDefault="001136BB"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05</w:t>
      </w:r>
      <w:r w:rsidR="00FB6659" w:rsidRPr="001136BB">
        <w:rPr>
          <w:rFonts w:ascii="Times New Roman" w:hAnsi="Times New Roman" w:cs="Times New Roman"/>
          <w:color w:val="000000"/>
          <w:sz w:val="24"/>
          <w:szCs w:val="24"/>
        </w:rPr>
        <w:t xml:space="preserve"> числа текущего месяца;</w:t>
      </w:r>
    </w:p>
    <w:p w:rsidR="00FB6659" w:rsidRPr="001136BB" w:rsidRDefault="001136BB"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18</w:t>
      </w:r>
      <w:r w:rsidR="00FB6659" w:rsidRPr="001136BB">
        <w:rPr>
          <w:rFonts w:ascii="Times New Roman" w:hAnsi="Times New Roman" w:cs="Times New Roman"/>
          <w:color w:val="000000"/>
          <w:sz w:val="24"/>
          <w:szCs w:val="24"/>
        </w:rPr>
        <w:t xml:space="preserve"> числа последующего месяца.</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8.9. Заработная плата выплачивается Работнику перечисляется на указанный работником счет в банке</w:t>
      </w:r>
      <w:r w:rsidR="001136BB" w:rsidRPr="001136BB">
        <w:rPr>
          <w:rFonts w:ascii="Times New Roman" w:hAnsi="Times New Roman" w:cs="Times New Roman"/>
          <w:color w:val="000000"/>
          <w:sz w:val="24"/>
          <w:szCs w:val="24"/>
        </w:rPr>
        <w:t xml:space="preserve"> </w:t>
      </w:r>
      <w:r w:rsidRPr="001136BB">
        <w:rPr>
          <w:rFonts w:ascii="Times New Roman" w:hAnsi="Times New Roman" w:cs="Times New Roman"/>
          <w:color w:val="000000"/>
          <w:sz w:val="24"/>
          <w:szCs w:val="24"/>
        </w:rPr>
        <w:t>на условиях, определенных коллективным договором или трудовым договором.</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8.10. В случае совпадения дня выплаты с выходным или нерабочим праздничным днем выплата заработной платы производится накануне этого дня.</w:t>
      </w:r>
    </w:p>
    <w:p w:rsidR="00FB6659" w:rsidRPr="001136BB"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t xml:space="preserve">8.11. Оплата отпуска производится не </w:t>
      </w:r>
      <w:r w:rsidR="001136BB" w:rsidRPr="001136BB">
        <w:rPr>
          <w:rFonts w:ascii="Times New Roman" w:hAnsi="Times New Roman" w:cs="Times New Roman"/>
          <w:color w:val="000000"/>
          <w:sz w:val="24"/>
          <w:szCs w:val="24"/>
        </w:rPr>
        <w:t>позднее,</w:t>
      </w:r>
      <w:r w:rsidRPr="001136BB">
        <w:rPr>
          <w:rFonts w:ascii="Times New Roman" w:hAnsi="Times New Roman" w:cs="Times New Roman"/>
          <w:color w:val="000000"/>
          <w:sz w:val="24"/>
          <w:szCs w:val="24"/>
        </w:rPr>
        <w:t xml:space="preserve"> чем за три дня до его начала.</w:t>
      </w:r>
    </w:p>
    <w:p w:rsidR="00FB6659" w:rsidRDefault="00FB6659" w:rsidP="001136BB">
      <w:pPr>
        <w:spacing w:after="0"/>
        <w:ind w:firstLine="720"/>
        <w:jc w:val="both"/>
        <w:rPr>
          <w:rFonts w:ascii="Times New Roman" w:hAnsi="Times New Roman" w:cs="Times New Roman"/>
          <w:color w:val="000000"/>
          <w:sz w:val="24"/>
          <w:szCs w:val="24"/>
        </w:rPr>
      </w:pPr>
      <w:r w:rsidRPr="001136BB">
        <w:rPr>
          <w:rFonts w:ascii="Times New Roman" w:hAnsi="Times New Roman" w:cs="Times New Roman"/>
          <w:color w:val="000000"/>
          <w:sz w:val="24"/>
          <w:szCs w:val="24"/>
        </w:rPr>
        <w:lastRenderedPageBreak/>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70BD9" w:rsidRPr="001136BB" w:rsidRDefault="00470BD9" w:rsidP="001136BB">
      <w:pPr>
        <w:spacing w:after="0"/>
        <w:ind w:firstLine="720"/>
        <w:jc w:val="both"/>
        <w:rPr>
          <w:rFonts w:ascii="Times New Roman" w:hAnsi="Times New Roman" w:cs="Times New Roman"/>
          <w:color w:val="000000"/>
          <w:sz w:val="24"/>
          <w:szCs w:val="24"/>
        </w:rPr>
      </w:pPr>
    </w:p>
    <w:p w:rsidR="00FB6659" w:rsidRPr="002F6157" w:rsidRDefault="00FB6659" w:rsidP="001136BB">
      <w:pPr>
        <w:spacing w:after="0"/>
        <w:jc w:val="center"/>
        <w:rPr>
          <w:rFonts w:ascii="Times New Roman" w:hAnsi="Times New Roman" w:cs="Times New Roman"/>
          <w:sz w:val="24"/>
          <w:szCs w:val="24"/>
        </w:rPr>
      </w:pPr>
      <w:r w:rsidRPr="002F6157">
        <w:rPr>
          <w:rFonts w:ascii="Times New Roman" w:hAnsi="Times New Roman" w:cs="Times New Roman"/>
          <w:b/>
          <w:color w:val="000000"/>
          <w:sz w:val="24"/>
          <w:szCs w:val="24"/>
        </w:rPr>
        <w:t>9. Меры поощрения за труд</w:t>
      </w:r>
    </w:p>
    <w:p w:rsidR="00FB6659" w:rsidRPr="002F6157" w:rsidRDefault="00FB6659" w:rsidP="002F6157">
      <w:pPr>
        <w:spacing w:after="0"/>
        <w:ind w:firstLine="720"/>
        <w:jc w:val="both"/>
        <w:rPr>
          <w:rFonts w:ascii="Times New Roman" w:hAnsi="Times New Roman" w:cs="Times New Roman"/>
          <w:sz w:val="24"/>
          <w:szCs w:val="24"/>
        </w:rPr>
      </w:pPr>
      <w:bookmarkStart w:id="15" w:name="sub_92"/>
      <w:bookmarkStart w:id="16" w:name="sub_91"/>
      <w:bookmarkEnd w:id="15"/>
      <w:bookmarkEnd w:id="16"/>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hAnsi="Times New Roman" w:cs="Times New Roman"/>
          <w:color w:val="000000"/>
          <w:sz w:val="24"/>
          <w:szCs w:val="24"/>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объявление благодарности;</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выплата премии;</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награждение ценным подарком;</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награждение почетной грамотой;</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 xml:space="preserve">9.2. Поощрения объявляются приказом по </w:t>
      </w:r>
      <w:r w:rsidR="002F6157" w:rsidRPr="002F6157">
        <w:rPr>
          <w:rFonts w:ascii="Times New Roman" w:hAnsi="Times New Roman" w:cs="Times New Roman"/>
          <w:bCs/>
          <w:color w:val="000000"/>
          <w:sz w:val="24"/>
          <w:szCs w:val="24"/>
        </w:rPr>
        <w:t>МБУК «Невельский историко-краеведческий музей»</w:t>
      </w:r>
      <w:r w:rsidRPr="002F6157">
        <w:rPr>
          <w:rFonts w:ascii="Times New Roman" w:hAnsi="Times New Roman" w:cs="Times New Roman"/>
          <w:color w:val="000000"/>
          <w:sz w:val="24"/>
          <w:szCs w:val="24"/>
        </w:rPr>
        <w:t>, доводятся до сведения коллектива.</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9.3. Работникам, успешно и добросовестно выполняющим свои трудовые обязанности, предоставляются в первую очередь преимущества и льготы.</w:t>
      </w:r>
    </w:p>
    <w:p w:rsidR="00FB6659" w:rsidRDefault="00FB6659" w:rsidP="002F6157">
      <w:pPr>
        <w:spacing w:after="0"/>
        <w:ind w:firstLine="720"/>
        <w:jc w:val="both"/>
        <w:rPr>
          <w:rFonts w:cs="Times New Roman"/>
          <w:color w:val="000000"/>
        </w:rPr>
      </w:pPr>
    </w:p>
    <w:p w:rsidR="00FB6659" w:rsidRPr="002F6157" w:rsidRDefault="00FB6659" w:rsidP="00FB6659">
      <w:pPr>
        <w:jc w:val="center"/>
        <w:rPr>
          <w:rFonts w:ascii="Times New Roman" w:hAnsi="Times New Roman" w:cs="Times New Roman"/>
          <w:sz w:val="24"/>
          <w:szCs w:val="24"/>
        </w:rPr>
      </w:pPr>
      <w:bookmarkStart w:id="17" w:name="sub_10"/>
      <w:bookmarkEnd w:id="17"/>
      <w:r w:rsidRPr="002F6157">
        <w:rPr>
          <w:rFonts w:ascii="Times New Roman" w:hAnsi="Times New Roman" w:cs="Times New Roman"/>
          <w:b/>
          <w:color w:val="000000"/>
          <w:sz w:val="24"/>
          <w:szCs w:val="24"/>
        </w:rPr>
        <w:t>10. Ответственность за нарушение трудовой дисциплины</w:t>
      </w:r>
    </w:p>
    <w:p w:rsidR="00FB6659" w:rsidRPr="002F6157" w:rsidRDefault="00FB6659" w:rsidP="002F6157">
      <w:pPr>
        <w:spacing w:after="0"/>
        <w:ind w:firstLine="720"/>
        <w:jc w:val="both"/>
        <w:rPr>
          <w:rFonts w:ascii="Times New Roman" w:hAnsi="Times New Roman" w:cs="Times New Roman"/>
          <w:sz w:val="24"/>
          <w:szCs w:val="24"/>
        </w:rPr>
      </w:pPr>
      <w:bookmarkStart w:id="18" w:name="sub_102"/>
      <w:bookmarkStart w:id="19" w:name="sub_101"/>
      <w:bookmarkEnd w:id="18"/>
      <w:bookmarkEnd w:id="19"/>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10.1. Работники обязаны подчиняться Работодателю, выполнять его указания, связанные с трудовой деятельностью, а также приказы и распоряжения.</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10.2. Работники обязаны проявлять взаимную вежливость, уважение, терпимость, соблюдать трудовую дисциплину, профессиональную этику.</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hAnsi="Times New Roman" w:cs="Times New Roman"/>
          <w:color w:val="000000"/>
          <w:sz w:val="24"/>
          <w:szCs w:val="24"/>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замечание;</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выговор;</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увольнение (по соответствующим основаниям)</w:t>
      </w:r>
      <w:r w:rsidR="002F6157">
        <w:rPr>
          <w:rFonts w:ascii="Times New Roman" w:hAnsi="Times New Roman" w:cs="Times New Roman"/>
          <w:color w:val="000000"/>
          <w:sz w:val="24"/>
          <w:szCs w:val="24"/>
        </w:rPr>
        <w:t>.</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10.4. Применение дисциплинарных взысканий, не предусмотренных федеральными законами, настоящими Правилами не допускается.</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10.6. За каждый дисциплинарный проступок может быть применено только одно дисциплинарное взыскание.</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lastRenderedPageBreak/>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 xml:space="preserve">10.8. </w:t>
      </w:r>
      <w:r w:rsidR="0089044F" w:rsidRPr="002F6157">
        <w:rPr>
          <w:rFonts w:ascii="Times New Roman" w:hAnsi="Times New Roman" w:cs="Times New Roman"/>
          <w:color w:val="000000"/>
          <w:sz w:val="24"/>
          <w:szCs w:val="24"/>
        </w:rPr>
        <w:t>Непредставление</w:t>
      </w:r>
      <w:r w:rsidRPr="002F6157">
        <w:rPr>
          <w:rFonts w:ascii="Times New Roman" w:hAnsi="Times New Roman" w:cs="Times New Roman"/>
          <w:color w:val="000000"/>
          <w:sz w:val="24"/>
          <w:szCs w:val="24"/>
        </w:rPr>
        <w:t xml:space="preserve"> Работником объяснения не является препятствием для применения дисциплинарного взыскания.</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hAnsi="Times New Roman" w:cs="Times New Roman"/>
          <w:color w:val="000000"/>
          <w:sz w:val="24"/>
          <w:szCs w:val="24"/>
        </w:rPr>
        <w:t>10.1</w:t>
      </w:r>
      <w:r w:rsidR="002F6157" w:rsidRPr="002F6157">
        <w:rPr>
          <w:rFonts w:ascii="Times New Roman" w:hAnsi="Times New Roman" w:cs="Times New Roman"/>
          <w:color w:val="000000"/>
          <w:sz w:val="24"/>
          <w:szCs w:val="24"/>
        </w:rPr>
        <w:t>1</w:t>
      </w:r>
      <w:r w:rsidRPr="002F6157">
        <w:rPr>
          <w:rFonts w:ascii="Times New Roman" w:hAnsi="Times New Roman" w:cs="Times New Roman"/>
          <w:color w:val="000000"/>
          <w:sz w:val="24"/>
          <w:szCs w:val="24"/>
        </w:rPr>
        <w:t>. Дисциплинарные взыскания применяются приказом, в котором отражается:</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существо дисциплинарного проступка;</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время совершения и время обнаружения дисциплинарного проступка;</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вид применяемого взыскания;</w:t>
      </w:r>
    </w:p>
    <w:p w:rsidR="00FB6659" w:rsidRPr="002F6157" w:rsidRDefault="00FB6659" w:rsidP="002F6157">
      <w:pPr>
        <w:spacing w:after="0"/>
        <w:ind w:firstLine="720"/>
        <w:jc w:val="both"/>
        <w:rPr>
          <w:rFonts w:ascii="Times New Roman" w:eastAsia="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документы, подтверждающие совершение дисциплинарного проступка;</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eastAsia="Times New Roman" w:hAnsi="Times New Roman" w:cs="Times New Roman"/>
          <w:color w:val="000000"/>
          <w:sz w:val="24"/>
          <w:szCs w:val="24"/>
        </w:rPr>
        <w:t xml:space="preserve">– </w:t>
      </w:r>
      <w:r w:rsidRPr="002F6157">
        <w:rPr>
          <w:rFonts w:ascii="Times New Roman" w:hAnsi="Times New Roman" w:cs="Times New Roman"/>
          <w:color w:val="000000"/>
          <w:sz w:val="24"/>
          <w:szCs w:val="24"/>
        </w:rPr>
        <w:t>документы, содержащие объяснения Работника.</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В приказе о применении дисциплинарного взыскания также можно привести краткое изложение объяснений Работника.</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10.1</w:t>
      </w:r>
      <w:r w:rsidR="002F6157" w:rsidRPr="002F6157">
        <w:rPr>
          <w:rFonts w:ascii="Times New Roman" w:hAnsi="Times New Roman" w:cs="Times New Roman"/>
          <w:color w:val="000000"/>
          <w:sz w:val="24"/>
          <w:szCs w:val="24"/>
        </w:rPr>
        <w:t>2</w:t>
      </w:r>
      <w:r w:rsidRPr="002F6157">
        <w:rPr>
          <w:rFonts w:ascii="Times New Roman" w:hAnsi="Times New Roman" w:cs="Times New Roman"/>
          <w:color w:val="000000"/>
          <w:sz w:val="24"/>
          <w:szCs w:val="24"/>
        </w:rPr>
        <w:t>.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10.1</w:t>
      </w:r>
      <w:r w:rsidR="002F6157" w:rsidRPr="002F6157">
        <w:rPr>
          <w:rFonts w:ascii="Times New Roman" w:hAnsi="Times New Roman" w:cs="Times New Roman"/>
          <w:color w:val="000000"/>
          <w:sz w:val="24"/>
          <w:szCs w:val="24"/>
        </w:rPr>
        <w:t>3</w:t>
      </w:r>
      <w:r w:rsidRPr="002F6157">
        <w:rPr>
          <w:rFonts w:ascii="Times New Roman" w:hAnsi="Times New Roman" w:cs="Times New Roman"/>
          <w:color w:val="000000"/>
          <w:sz w:val="24"/>
          <w:szCs w:val="24"/>
        </w:rPr>
        <w:t>.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10.1</w:t>
      </w:r>
      <w:r w:rsidR="002F6157" w:rsidRPr="002F6157">
        <w:rPr>
          <w:rFonts w:ascii="Times New Roman" w:hAnsi="Times New Roman" w:cs="Times New Roman"/>
          <w:color w:val="000000"/>
          <w:sz w:val="24"/>
          <w:szCs w:val="24"/>
        </w:rPr>
        <w:t>4</w:t>
      </w:r>
      <w:r w:rsidRPr="002F6157">
        <w:rPr>
          <w:rFonts w:ascii="Times New Roman" w:hAnsi="Times New Roman" w:cs="Times New Roman"/>
          <w:color w:val="000000"/>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B6659" w:rsidRPr="002F6157" w:rsidRDefault="00FB6659" w:rsidP="002F6157">
      <w:pPr>
        <w:spacing w:after="0"/>
        <w:ind w:firstLine="720"/>
        <w:jc w:val="both"/>
        <w:rPr>
          <w:rFonts w:ascii="Times New Roman" w:hAnsi="Times New Roman" w:cs="Times New Roman"/>
          <w:color w:val="000000"/>
          <w:sz w:val="24"/>
          <w:szCs w:val="24"/>
        </w:rPr>
      </w:pPr>
      <w:r w:rsidRPr="002F6157">
        <w:rPr>
          <w:rFonts w:ascii="Times New Roman" w:hAnsi="Times New Roman" w:cs="Times New Roman"/>
          <w:color w:val="000000"/>
          <w:sz w:val="24"/>
          <w:szCs w:val="24"/>
        </w:rPr>
        <w:t>10.1</w:t>
      </w:r>
      <w:r w:rsidR="002F6157" w:rsidRPr="002F6157">
        <w:rPr>
          <w:rFonts w:ascii="Times New Roman" w:hAnsi="Times New Roman" w:cs="Times New Roman"/>
          <w:color w:val="000000"/>
          <w:sz w:val="24"/>
          <w:szCs w:val="24"/>
        </w:rPr>
        <w:t>5</w:t>
      </w:r>
      <w:r w:rsidRPr="002F6157">
        <w:rPr>
          <w:rFonts w:ascii="Times New Roman" w:hAnsi="Times New Roman" w:cs="Times New Roman"/>
          <w:color w:val="000000"/>
          <w:sz w:val="24"/>
          <w:szCs w:val="24"/>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B6659" w:rsidRDefault="00FB6659" w:rsidP="002F6157">
      <w:pPr>
        <w:spacing w:after="0"/>
        <w:ind w:firstLine="720"/>
        <w:jc w:val="both"/>
        <w:rPr>
          <w:rFonts w:cs="Times New Roman"/>
          <w:color w:val="000000"/>
        </w:rPr>
      </w:pPr>
    </w:p>
    <w:p w:rsidR="00FB6659" w:rsidRPr="00FB6659" w:rsidRDefault="00FB6659" w:rsidP="00FB6659">
      <w:pPr>
        <w:spacing w:after="0"/>
        <w:jc w:val="center"/>
        <w:rPr>
          <w:rFonts w:ascii="Times New Roman" w:hAnsi="Times New Roman" w:cs="Times New Roman"/>
          <w:sz w:val="24"/>
          <w:szCs w:val="24"/>
        </w:rPr>
      </w:pPr>
      <w:bookmarkStart w:id="20" w:name="sub_111"/>
      <w:bookmarkEnd w:id="20"/>
      <w:r w:rsidRPr="00FB6659">
        <w:rPr>
          <w:rFonts w:ascii="Times New Roman" w:hAnsi="Times New Roman" w:cs="Times New Roman"/>
          <w:b/>
          <w:color w:val="000000"/>
          <w:sz w:val="24"/>
          <w:szCs w:val="24"/>
        </w:rPr>
        <w:t>11. Заключительные положения</w:t>
      </w:r>
    </w:p>
    <w:p w:rsidR="00FB6659" w:rsidRPr="00FB6659" w:rsidRDefault="00FB6659" w:rsidP="00FB6659">
      <w:pPr>
        <w:spacing w:after="0"/>
        <w:ind w:firstLine="720"/>
        <w:jc w:val="both"/>
        <w:rPr>
          <w:rFonts w:ascii="Times New Roman" w:hAnsi="Times New Roman" w:cs="Times New Roman"/>
          <w:sz w:val="24"/>
          <w:szCs w:val="24"/>
          <w:highlight w:val="yellow"/>
        </w:rPr>
      </w:pPr>
      <w:bookmarkStart w:id="21" w:name="sub_113"/>
      <w:bookmarkStart w:id="22" w:name="sub_112"/>
      <w:bookmarkEnd w:id="21"/>
      <w:bookmarkEnd w:id="22"/>
    </w:p>
    <w:p w:rsidR="00FB6659" w:rsidRPr="00FB6659" w:rsidRDefault="00FB6659" w:rsidP="00FB6659">
      <w:pPr>
        <w:spacing w:after="0"/>
        <w:ind w:firstLine="720"/>
        <w:jc w:val="both"/>
        <w:rPr>
          <w:rFonts w:ascii="Times New Roman" w:hAnsi="Times New Roman" w:cs="Times New Roman"/>
          <w:color w:val="000000"/>
          <w:sz w:val="24"/>
          <w:szCs w:val="24"/>
        </w:rPr>
      </w:pPr>
      <w:r w:rsidRPr="00FB6659">
        <w:rPr>
          <w:rFonts w:ascii="Times New Roman" w:hAnsi="Times New Roman" w:cs="Times New Roman"/>
          <w:color w:val="000000"/>
          <w:sz w:val="24"/>
          <w:szCs w:val="24"/>
        </w:rPr>
        <w:t>11.1. Настоящие Правила внутреннего трудового распорядка утверждаются Работодателем .</w:t>
      </w:r>
    </w:p>
    <w:p w:rsidR="00FB6659" w:rsidRPr="00FB6659" w:rsidRDefault="00FB6659" w:rsidP="00FB6659">
      <w:pPr>
        <w:spacing w:after="0"/>
        <w:ind w:firstLine="720"/>
        <w:jc w:val="both"/>
        <w:rPr>
          <w:rFonts w:ascii="Times New Roman" w:hAnsi="Times New Roman" w:cs="Times New Roman"/>
          <w:color w:val="000000"/>
          <w:sz w:val="24"/>
          <w:szCs w:val="24"/>
        </w:rPr>
      </w:pPr>
      <w:r w:rsidRPr="00FB6659">
        <w:rPr>
          <w:rFonts w:ascii="Times New Roman" w:hAnsi="Times New Roman" w:cs="Times New Roman"/>
          <w:color w:val="000000"/>
          <w:sz w:val="24"/>
          <w:szCs w:val="24"/>
        </w:rPr>
        <w:t>11.2. При приеме на работу Работодатель обязан ознакомить Работника с настоящими правилами под расписку.</w:t>
      </w:r>
    </w:p>
    <w:p w:rsidR="00FB6659" w:rsidRPr="00FB6659" w:rsidRDefault="00FB6659" w:rsidP="00FB6659">
      <w:pPr>
        <w:spacing w:after="0"/>
        <w:ind w:firstLine="720"/>
        <w:jc w:val="both"/>
        <w:rPr>
          <w:rFonts w:ascii="Times New Roman" w:hAnsi="Times New Roman" w:cs="Times New Roman"/>
          <w:color w:val="000000"/>
          <w:sz w:val="24"/>
          <w:szCs w:val="24"/>
        </w:rPr>
      </w:pPr>
      <w:r w:rsidRPr="00FB6659">
        <w:rPr>
          <w:rFonts w:ascii="Times New Roman" w:hAnsi="Times New Roman" w:cs="Times New Roman"/>
          <w:color w:val="000000"/>
          <w:sz w:val="24"/>
          <w:szCs w:val="24"/>
        </w:rPr>
        <w:t>11.3. Настоящие Правила регламентируют порядок поведения всех Работников, а также Работодателя, взаимоотношения между ними, их обязанности и права.</w:t>
      </w:r>
    </w:p>
    <w:p w:rsidR="00FB6659" w:rsidRPr="00FB6659" w:rsidRDefault="00FB6659" w:rsidP="00FB6659">
      <w:pPr>
        <w:spacing w:after="0"/>
        <w:ind w:firstLine="720"/>
        <w:jc w:val="both"/>
        <w:rPr>
          <w:rFonts w:ascii="Times New Roman" w:hAnsi="Times New Roman" w:cs="Times New Roman"/>
          <w:color w:val="000000"/>
          <w:sz w:val="24"/>
          <w:szCs w:val="24"/>
        </w:rPr>
      </w:pPr>
      <w:r w:rsidRPr="00FB6659">
        <w:rPr>
          <w:rFonts w:ascii="Times New Roman" w:hAnsi="Times New Roman" w:cs="Times New Roman"/>
          <w:color w:val="000000"/>
          <w:sz w:val="24"/>
          <w:szCs w:val="24"/>
        </w:rPr>
        <w:lastRenderedPageBreak/>
        <w:t>11.4.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FB6659" w:rsidRPr="00FB6659" w:rsidRDefault="00FB6659" w:rsidP="00FB6659">
      <w:pPr>
        <w:spacing w:after="0"/>
        <w:ind w:firstLine="720"/>
        <w:jc w:val="both"/>
        <w:rPr>
          <w:rFonts w:ascii="Times New Roman" w:hAnsi="Times New Roman" w:cs="Times New Roman"/>
          <w:color w:val="000000"/>
          <w:sz w:val="24"/>
          <w:szCs w:val="24"/>
        </w:rPr>
      </w:pPr>
      <w:r w:rsidRPr="00FB6659">
        <w:rPr>
          <w:rFonts w:ascii="Times New Roman" w:hAnsi="Times New Roman" w:cs="Times New Roman"/>
          <w:color w:val="000000"/>
          <w:sz w:val="24"/>
          <w:szCs w:val="24"/>
        </w:rPr>
        <w:t xml:space="preserve">11.5. Текст Правил внутреннего трудового распорядка размещается в </w:t>
      </w:r>
      <w:r w:rsidRPr="00FB6659">
        <w:rPr>
          <w:rFonts w:ascii="Times New Roman" w:hAnsi="Times New Roman" w:cs="Times New Roman"/>
          <w:bCs/>
          <w:color w:val="000000"/>
          <w:sz w:val="24"/>
          <w:szCs w:val="24"/>
        </w:rPr>
        <w:t>МБУК «Невельский историко-краеведческий музей»</w:t>
      </w:r>
      <w:r w:rsidRPr="00FB6659">
        <w:rPr>
          <w:rFonts w:ascii="Times New Roman" w:hAnsi="Times New Roman" w:cs="Times New Roman"/>
          <w:color w:val="000000"/>
          <w:sz w:val="24"/>
          <w:szCs w:val="24"/>
        </w:rPr>
        <w:t xml:space="preserve"> в доступном месте.</w:t>
      </w:r>
    </w:p>
    <w:p w:rsidR="00FB6659" w:rsidRPr="00FB6659" w:rsidRDefault="00FB6659" w:rsidP="00FB6659">
      <w:pPr>
        <w:spacing w:after="0"/>
        <w:ind w:firstLine="720"/>
        <w:jc w:val="both"/>
        <w:rPr>
          <w:rFonts w:ascii="Times New Roman" w:hAnsi="Times New Roman" w:cs="Times New Roman"/>
          <w:color w:val="000000"/>
          <w:sz w:val="24"/>
          <w:szCs w:val="24"/>
        </w:rPr>
      </w:pPr>
      <w:r w:rsidRPr="00FB6659">
        <w:rPr>
          <w:rFonts w:ascii="Times New Roman" w:hAnsi="Times New Roman" w:cs="Times New Roman"/>
          <w:color w:val="000000"/>
          <w:sz w:val="24"/>
          <w:szCs w:val="24"/>
        </w:rPr>
        <w:t>11.6.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FB6659" w:rsidRPr="00FB6659" w:rsidRDefault="00FB6659" w:rsidP="00FB6659">
      <w:pPr>
        <w:spacing w:after="0"/>
        <w:ind w:firstLine="720"/>
        <w:jc w:val="both"/>
        <w:rPr>
          <w:rFonts w:ascii="Times New Roman" w:hAnsi="Times New Roman" w:cs="Times New Roman"/>
          <w:sz w:val="24"/>
          <w:szCs w:val="24"/>
        </w:rPr>
      </w:pPr>
      <w:r w:rsidRPr="00FB6659">
        <w:rPr>
          <w:rFonts w:ascii="Times New Roman" w:hAnsi="Times New Roman" w:cs="Times New Roman"/>
          <w:color w:val="000000"/>
          <w:sz w:val="24"/>
          <w:szCs w:val="24"/>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FB6659" w:rsidRDefault="00FB6659" w:rsidP="00FB6659">
      <w:pPr>
        <w:spacing w:after="0"/>
        <w:ind w:firstLine="720"/>
        <w:jc w:val="both"/>
      </w:pPr>
    </w:p>
    <w:p w:rsidR="00FB6659" w:rsidRDefault="00FB6659" w:rsidP="00FB6659">
      <w:pPr>
        <w:ind w:firstLine="720"/>
        <w:jc w:val="both"/>
        <w:rPr>
          <w:rFonts w:cs="Times New Roman"/>
          <w:color w:val="000000"/>
        </w:rPr>
      </w:pPr>
    </w:p>
    <w:p w:rsidR="00287D85" w:rsidRDefault="00287D85" w:rsidP="00287D85">
      <w:pPr>
        <w:ind w:firstLine="720"/>
        <w:jc w:val="both"/>
        <w:rPr>
          <w:rFonts w:eastAsia="Times New Roman" w:cs="Times New Roman"/>
          <w:color w:val="000000"/>
        </w:rPr>
      </w:pPr>
    </w:p>
    <w:p w:rsidR="00287D85" w:rsidRPr="00905FA3" w:rsidRDefault="00287D85" w:rsidP="00287D85">
      <w:pPr>
        <w:spacing w:after="0"/>
        <w:ind w:firstLine="720"/>
        <w:jc w:val="both"/>
        <w:rPr>
          <w:rFonts w:ascii="Times New Roman" w:hAnsi="Times New Roman" w:cs="Times New Roman"/>
          <w:color w:val="000000"/>
          <w:sz w:val="24"/>
          <w:szCs w:val="24"/>
        </w:rPr>
      </w:pPr>
    </w:p>
    <w:p w:rsidR="00905FA3" w:rsidRPr="00905FA3" w:rsidRDefault="00905FA3" w:rsidP="00905FA3">
      <w:pPr>
        <w:spacing w:after="0"/>
        <w:ind w:firstLine="720"/>
        <w:jc w:val="both"/>
        <w:rPr>
          <w:rFonts w:ascii="Times New Roman" w:hAnsi="Times New Roman" w:cs="Times New Roman"/>
          <w:color w:val="000000"/>
          <w:sz w:val="24"/>
          <w:szCs w:val="24"/>
        </w:rPr>
      </w:pPr>
    </w:p>
    <w:p w:rsidR="005860B7" w:rsidRPr="005860B7" w:rsidRDefault="005860B7" w:rsidP="00905FA3">
      <w:pPr>
        <w:spacing w:after="0"/>
        <w:ind w:firstLine="720"/>
        <w:jc w:val="both"/>
        <w:rPr>
          <w:rFonts w:ascii="Times New Roman" w:hAnsi="Times New Roman" w:cs="Times New Roman"/>
          <w:color w:val="000000"/>
          <w:sz w:val="24"/>
          <w:szCs w:val="24"/>
        </w:rPr>
      </w:pPr>
    </w:p>
    <w:p w:rsidR="005860B7" w:rsidRPr="005860B7" w:rsidRDefault="005860B7" w:rsidP="00905FA3">
      <w:pPr>
        <w:spacing w:after="0"/>
        <w:jc w:val="center"/>
        <w:rPr>
          <w:rFonts w:ascii="Times New Roman" w:hAnsi="Times New Roman" w:cs="Times New Roman"/>
          <w:sz w:val="32"/>
          <w:szCs w:val="32"/>
        </w:rPr>
      </w:pPr>
    </w:p>
    <w:sectPr w:rsidR="005860B7" w:rsidRPr="005860B7" w:rsidSect="002B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B7"/>
    <w:rsid w:val="00033D83"/>
    <w:rsid w:val="00112A32"/>
    <w:rsid w:val="001136BB"/>
    <w:rsid w:val="00242263"/>
    <w:rsid w:val="00287D85"/>
    <w:rsid w:val="002B27BE"/>
    <w:rsid w:val="002B77EB"/>
    <w:rsid w:val="002E4A57"/>
    <w:rsid w:val="002F6157"/>
    <w:rsid w:val="00364EDC"/>
    <w:rsid w:val="00391B8E"/>
    <w:rsid w:val="003A519C"/>
    <w:rsid w:val="00470BD9"/>
    <w:rsid w:val="004B763A"/>
    <w:rsid w:val="004F7B52"/>
    <w:rsid w:val="00555E0B"/>
    <w:rsid w:val="0057272D"/>
    <w:rsid w:val="005860B7"/>
    <w:rsid w:val="0061550A"/>
    <w:rsid w:val="007933B3"/>
    <w:rsid w:val="007C1F11"/>
    <w:rsid w:val="00836266"/>
    <w:rsid w:val="0089044F"/>
    <w:rsid w:val="008971E5"/>
    <w:rsid w:val="008D29B0"/>
    <w:rsid w:val="008D3F3F"/>
    <w:rsid w:val="00905FA3"/>
    <w:rsid w:val="009301F0"/>
    <w:rsid w:val="0095480C"/>
    <w:rsid w:val="00993734"/>
    <w:rsid w:val="009F1A5D"/>
    <w:rsid w:val="00A15025"/>
    <w:rsid w:val="00AE2B4B"/>
    <w:rsid w:val="00C55D8F"/>
    <w:rsid w:val="00CE1496"/>
    <w:rsid w:val="00D66920"/>
    <w:rsid w:val="00E86249"/>
    <w:rsid w:val="00ED03DF"/>
    <w:rsid w:val="00F821F6"/>
    <w:rsid w:val="00FB6659"/>
    <w:rsid w:val="00FE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860B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0B7"/>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4F7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860B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0B7"/>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4F7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Игоревна</dc:creator>
  <cp:lastModifiedBy>Светлана</cp:lastModifiedBy>
  <cp:revision>10</cp:revision>
  <cp:lastPrinted>2020-12-25T03:55:00Z</cp:lastPrinted>
  <dcterms:created xsi:type="dcterms:W3CDTF">2020-12-17T05:17:00Z</dcterms:created>
  <dcterms:modified xsi:type="dcterms:W3CDTF">2020-12-25T03:55:00Z</dcterms:modified>
</cp:coreProperties>
</file>